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A98" w:rsidRDefault="00720D90" w:rsidP="00507A98">
      <w:pPr>
        <w:snapToGrid w:val="0"/>
        <w:jc w:val="center"/>
        <w:rPr>
          <w:rFonts w:ascii="標楷體" w:eastAsia="標楷體"/>
          <w:color w:val="000000"/>
          <w:sz w:val="28"/>
        </w:rPr>
      </w:pPr>
      <w:bookmarkStart w:id="0" w:name="_GoBack"/>
      <w:bookmarkEnd w:id="0"/>
      <w:r>
        <w:rPr>
          <w:rFonts w:ascii="標楷體" w:eastAsia="標楷體" w:hint="eastAsia"/>
          <w:color w:val="000000"/>
          <w:sz w:val="28"/>
        </w:rPr>
        <w:t xml:space="preserve">          </w:t>
      </w:r>
      <w:r w:rsidR="00507A98">
        <w:rPr>
          <w:rFonts w:ascii="標楷體" w:eastAsia="標楷體" w:hint="eastAsia"/>
          <w:color w:val="000000"/>
          <w:sz w:val="28"/>
        </w:rPr>
        <w:t>各項「特殊境遇家庭扶助項目」補助標準及所附資料</w:t>
      </w:r>
      <w:r w:rsidR="0058414E">
        <w:rPr>
          <w:rFonts w:ascii="標楷體" w:eastAsia="標楷體" w:hint="eastAsia"/>
          <w:color w:val="000000"/>
          <w:sz w:val="28"/>
        </w:rPr>
        <w:t xml:space="preserve">  (110.02.24</w:t>
      </w:r>
      <w:r>
        <w:rPr>
          <w:rFonts w:ascii="標楷體" w:eastAsia="標楷體" w:hint="eastAsia"/>
          <w:color w:val="000000"/>
          <w:sz w:val="28"/>
        </w:rPr>
        <w:t>)</w:t>
      </w:r>
    </w:p>
    <w:tbl>
      <w:tblPr>
        <w:tblW w:w="10915" w:type="dxa"/>
        <w:tblInd w:w="-52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28" w:type="dxa"/>
          <w:right w:w="28" w:type="dxa"/>
        </w:tblCellMar>
        <w:tblLook w:val="0000" w:firstRow="0" w:lastRow="0" w:firstColumn="0" w:lastColumn="0" w:noHBand="0" w:noVBand="0"/>
      </w:tblPr>
      <w:tblGrid>
        <w:gridCol w:w="993"/>
        <w:gridCol w:w="1134"/>
        <w:gridCol w:w="1338"/>
        <w:gridCol w:w="2040"/>
        <w:gridCol w:w="4134"/>
        <w:gridCol w:w="1276"/>
      </w:tblGrid>
      <w:tr w:rsidR="00507A98" w:rsidRPr="00507A98" w:rsidTr="00507A98">
        <w:trPr>
          <w:trHeight w:val="620"/>
        </w:trPr>
        <w:tc>
          <w:tcPr>
            <w:tcW w:w="993" w:type="dxa"/>
            <w:tcBorders>
              <w:bottom w:val="double" w:sz="4" w:space="0" w:color="auto"/>
              <w:right w:val="single" w:sz="4" w:space="0" w:color="auto"/>
            </w:tcBorders>
            <w:vAlign w:val="center"/>
          </w:tcPr>
          <w:p w:rsidR="00507A98" w:rsidRPr="00507A98" w:rsidRDefault="00507A98" w:rsidP="00B062E1">
            <w:pPr>
              <w:snapToGrid w:val="0"/>
              <w:jc w:val="center"/>
              <w:rPr>
                <w:rFonts w:ascii="標楷體" w:eastAsia="標楷體" w:hAnsi="標楷體"/>
                <w:color w:val="000000"/>
                <w:sz w:val="28"/>
              </w:rPr>
            </w:pPr>
            <w:r w:rsidRPr="00507A98">
              <w:rPr>
                <w:rFonts w:ascii="標楷體" w:eastAsia="標楷體" w:hAnsi="標楷體" w:hint="eastAsia"/>
                <w:color w:val="000000"/>
                <w:sz w:val="20"/>
              </w:rPr>
              <w:t>扶助項目</w:t>
            </w:r>
          </w:p>
        </w:tc>
        <w:tc>
          <w:tcPr>
            <w:tcW w:w="1134" w:type="dxa"/>
            <w:tcBorders>
              <w:left w:val="single" w:sz="4" w:space="0" w:color="auto"/>
              <w:bottom w:val="double" w:sz="4" w:space="0" w:color="auto"/>
              <w:right w:val="single" w:sz="4" w:space="0" w:color="auto"/>
            </w:tcBorders>
            <w:vAlign w:val="center"/>
          </w:tcPr>
          <w:p w:rsidR="00507A98" w:rsidRPr="00507A98" w:rsidRDefault="00507A98" w:rsidP="00B062E1">
            <w:pPr>
              <w:snapToGrid w:val="0"/>
              <w:jc w:val="center"/>
              <w:rPr>
                <w:rFonts w:ascii="標楷體" w:eastAsia="標楷體" w:hAnsi="標楷體"/>
                <w:color w:val="000000"/>
                <w:sz w:val="28"/>
              </w:rPr>
            </w:pPr>
            <w:r w:rsidRPr="00507A98">
              <w:rPr>
                <w:rFonts w:ascii="標楷體" w:eastAsia="標楷體" w:hAnsi="標楷體" w:hint="eastAsia"/>
                <w:color w:val="000000"/>
                <w:sz w:val="20"/>
              </w:rPr>
              <w:t>需符合條款</w:t>
            </w:r>
          </w:p>
        </w:tc>
        <w:tc>
          <w:tcPr>
            <w:tcW w:w="1338" w:type="dxa"/>
            <w:tcBorders>
              <w:left w:val="single" w:sz="4" w:space="0" w:color="auto"/>
              <w:bottom w:val="double" w:sz="4" w:space="0" w:color="auto"/>
              <w:right w:val="single" w:sz="4" w:space="0" w:color="auto"/>
            </w:tcBorders>
            <w:vAlign w:val="center"/>
          </w:tcPr>
          <w:p w:rsidR="00507A98" w:rsidRPr="00507A98" w:rsidRDefault="00507A98" w:rsidP="00507A98">
            <w:pPr>
              <w:snapToGrid w:val="0"/>
              <w:jc w:val="center"/>
              <w:rPr>
                <w:rFonts w:ascii="標楷體" w:eastAsia="標楷體" w:hAnsi="標楷體"/>
                <w:color w:val="000000"/>
                <w:sz w:val="28"/>
              </w:rPr>
            </w:pPr>
            <w:r w:rsidRPr="00507A98">
              <w:rPr>
                <w:rFonts w:ascii="標楷體" w:eastAsia="標楷體" w:hAnsi="標楷體" w:hint="eastAsia"/>
                <w:color w:val="000000"/>
                <w:sz w:val="20"/>
              </w:rPr>
              <w:t>申請條件限制</w:t>
            </w:r>
          </w:p>
        </w:tc>
        <w:tc>
          <w:tcPr>
            <w:tcW w:w="2040" w:type="dxa"/>
            <w:tcBorders>
              <w:left w:val="single" w:sz="4" w:space="0" w:color="auto"/>
              <w:bottom w:val="double" w:sz="4" w:space="0" w:color="auto"/>
              <w:right w:val="single" w:sz="4" w:space="0" w:color="auto"/>
            </w:tcBorders>
            <w:vAlign w:val="center"/>
          </w:tcPr>
          <w:p w:rsidR="00507A98" w:rsidRPr="00507A98" w:rsidRDefault="00507A98" w:rsidP="00B062E1">
            <w:pPr>
              <w:snapToGrid w:val="0"/>
              <w:jc w:val="center"/>
              <w:rPr>
                <w:rFonts w:ascii="標楷體" w:eastAsia="標楷體" w:hAnsi="標楷體"/>
                <w:color w:val="000000"/>
                <w:sz w:val="28"/>
              </w:rPr>
            </w:pPr>
            <w:r w:rsidRPr="00507A98">
              <w:rPr>
                <w:rFonts w:ascii="標楷體" w:eastAsia="標楷體" w:hAnsi="標楷體" w:hint="eastAsia"/>
                <w:color w:val="000000"/>
                <w:sz w:val="20"/>
              </w:rPr>
              <w:t>補助金額及方式</w:t>
            </w:r>
          </w:p>
        </w:tc>
        <w:tc>
          <w:tcPr>
            <w:tcW w:w="4134" w:type="dxa"/>
            <w:tcBorders>
              <w:left w:val="single" w:sz="4" w:space="0" w:color="auto"/>
              <w:bottom w:val="double" w:sz="4" w:space="0" w:color="auto"/>
              <w:right w:val="single" w:sz="4" w:space="0" w:color="auto"/>
            </w:tcBorders>
            <w:vAlign w:val="center"/>
          </w:tcPr>
          <w:p w:rsidR="00507A98" w:rsidRPr="00507A98" w:rsidRDefault="00507A98" w:rsidP="00B062E1">
            <w:pPr>
              <w:snapToGrid w:val="0"/>
              <w:jc w:val="center"/>
              <w:rPr>
                <w:rFonts w:ascii="標楷體" w:eastAsia="標楷體" w:hAnsi="標楷體"/>
                <w:color w:val="000000"/>
                <w:sz w:val="20"/>
              </w:rPr>
            </w:pPr>
            <w:r w:rsidRPr="00507A98">
              <w:rPr>
                <w:rFonts w:ascii="標楷體" w:eastAsia="標楷體" w:hAnsi="標楷體" w:hint="eastAsia"/>
                <w:color w:val="000000"/>
                <w:sz w:val="20"/>
              </w:rPr>
              <w:t>所附各種證明文件</w:t>
            </w:r>
          </w:p>
          <w:p w:rsidR="00507A98" w:rsidRPr="00507A98" w:rsidRDefault="00507A98" w:rsidP="00507A98">
            <w:pPr>
              <w:snapToGrid w:val="0"/>
              <w:ind w:left="160" w:hangingChars="100" w:hanging="160"/>
              <w:rPr>
                <w:rFonts w:ascii="標楷體" w:eastAsia="標楷體" w:hAnsi="標楷體"/>
                <w:color w:val="000000"/>
                <w:sz w:val="28"/>
              </w:rPr>
            </w:pPr>
            <w:r>
              <w:rPr>
                <w:rFonts w:ascii="標楷體" w:eastAsia="標楷體" w:hAnsi="標楷體" w:hint="eastAsia"/>
                <w:color w:val="000000"/>
                <w:sz w:val="16"/>
              </w:rPr>
              <w:t>(</w:t>
            </w:r>
            <w:r w:rsidRPr="00507A98">
              <w:rPr>
                <w:rFonts w:ascii="標楷體" w:eastAsia="標楷體" w:hAnsi="標楷體" w:hint="eastAsia"/>
                <w:color w:val="000000"/>
                <w:sz w:val="16"/>
              </w:rPr>
              <w:t>戶籍、財稅資料及綜合所得稅稅籍清單由系統</w:t>
            </w:r>
            <w:r w:rsidR="00CF5B52">
              <w:rPr>
                <w:rFonts w:ascii="標楷體" w:eastAsia="標楷體" w:hAnsi="標楷體" w:hint="eastAsia"/>
                <w:color w:val="000000"/>
                <w:sz w:val="16"/>
              </w:rPr>
              <w:t>線</w:t>
            </w:r>
            <w:r w:rsidRPr="00507A98">
              <w:rPr>
                <w:rFonts w:ascii="標楷體" w:eastAsia="標楷體" w:hAnsi="標楷體" w:hint="eastAsia"/>
                <w:color w:val="000000"/>
                <w:sz w:val="16"/>
              </w:rPr>
              <w:t>上調閱</w:t>
            </w:r>
            <w:r>
              <w:rPr>
                <w:rFonts w:ascii="標楷體" w:eastAsia="標楷體" w:hAnsi="標楷體" w:hint="eastAsia"/>
                <w:color w:val="000000"/>
                <w:sz w:val="16"/>
              </w:rPr>
              <w:t>)</w:t>
            </w:r>
          </w:p>
        </w:tc>
        <w:tc>
          <w:tcPr>
            <w:tcW w:w="1276" w:type="dxa"/>
            <w:tcBorders>
              <w:left w:val="single" w:sz="4" w:space="0" w:color="auto"/>
              <w:bottom w:val="double" w:sz="4" w:space="0" w:color="auto"/>
            </w:tcBorders>
            <w:vAlign w:val="center"/>
          </w:tcPr>
          <w:p w:rsidR="00507A98" w:rsidRPr="00507A98" w:rsidRDefault="00507A98" w:rsidP="00B062E1">
            <w:pPr>
              <w:snapToGrid w:val="0"/>
              <w:jc w:val="center"/>
              <w:rPr>
                <w:rFonts w:ascii="標楷體" w:eastAsia="標楷體" w:hAnsi="標楷體"/>
                <w:color w:val="000000"/>
                <w:sz w:val="28"/>
              </w:rPr>
            </w:pPr>
            <w:r w:rsidRPr="00507A98">
              <w:rPr>
                <w:rFonts w:ascii="標楷體" w:eastAsia="標楷體" w:hAnsi="標楷體" w:hint="eastAsia"/>
                <w:color w:val="000000"/>
                <w:sz w:val="20"/>
              </w:rPr>
              <w:t>備註</w:t>
            </w:r>
          </w:p>
        </w:tc>
      </w:tr>
      <w:tr w:rsidR="00720D90" w:rsidRPr="00507A98" w:rsidTr="00541C29">
        <w:trPr>
          <w:cantSplit/>
          <w:trHeight w:val="1230"/>
        </w:trPr>
        <w:tc>
          <w:tcPr>
            <w:tcW w:w="993" w:type="dxa"/>
            <w:vMerge w:val="restart"/>
            <w:tcBorders>
              <w:top w:val="double" w:sz="4" w:space="0" w:color="auto"/>
              <w:right w:val="single" w:sz="4" w:space="0" w:color="auto"/>
            </w:tcBorders>
            <w:vAlign w:val="center"/>
          </w:tcPr>
          <w:p w:rsidR="00720D90" w:rsidRPr="00507A98" w:rsidRDefault="00720D90" w:rsidP="00507A98">
            <w:pPr>
              <w:jc w:val="center"/>
              <w:rPr>
                <w:rFonts w:ascii="標楷體" w:eastAsia="標楷體" w:hAnsi="標楷體"/>
                <w:color w:val="000000"/>
                <w:sz w:val="20"/>
              </w:rPr>
            </w:pPr>
            <w:r w:rsidRPr="00507A98">
              <w:rPr>
                <w:rFonts w:ascii="標楷體" w:eastAsia="標楷體" w:hAnsi="標楷體" w:hint="eastAsia"/>
                <w:color w:val="000000"/>
                <w:sz w:val="20"/>
              </w:rPr>
              <w:t>一、緊急生活扶助</w:t>
            </w:r>
          </w:p>
        </w:tc>
        <w:tc>
          <w:tcPr>
            <w:tcW w:w="1134" w:type="dxa"/>
            <w:vMerge w:val="restart"/>
            <w:tcBorders>
              <w:top w:val="double" w:sz="4" w:space="0" w:color="auto"/>
              <w:left w:val="single" w:sz="4" w:space="0" w:color="auto"/>
              <w:right w:val="single" w:sz="4" w:space="0" w:color="auto"/>
            </w:tcBorders>
          </w:tcPr>
          <w:p w:rsidR="00720D90" w:rsidRPr="00507A98" w:rsidRDefault="00720D90" w:rsidP="00B062E1">
            <w:pPr>
              <w:jc w:val="both"/>
              <w:rPr>
                <w:rFonts w:ascii="標楷體" w:eastAsia="標楷體" w:hAnsi="標楷體"/>
                <w:color w:val="000000"/>
                <w:sz w:val="20"/>
              </w:rPr>
            </w:pPr>
            <w:r w:rsidRPr="00507A98">
              <w:rPr>
                <w:rFonts w:ascii="標楷體" w:eastAsia="標楷體" w:hAnsi="標楷體" w:hint="eastAsia"/>
                <w:color w:val="000000"/>
                <w:sz w:val="20"/>
              </w:rPr>
              <w:t>符合第</w:t>
            </w:r>
            <w:r>
              <w:rPr>
                <w:rFonts w:ascii="標楷體" w:eastAsia="標楷體" w:hAnsi="標楷體" w:hint="eastAsia"/>
                <w:color w:val="000000"/>
                <w:sz w:val="20"/>
              </w:rPr>
              <w:t>四</w:t>
            </w:r>
            <w:r w:rsidRPr="00507A98">
              <w:rPr>
                <w:rFonts w:ascii="標楷體" w:eastAsia="標楷體" w:hAnsi="標楷體" w:hint="eastAsia"/>
                <w:color w:val="000000"/>
                <w:sz w:val="20"/>
              </w:rPr>
              <w:t>點第一至七款規定者。</w:t>
            </w:r>
          </w:p>
        </w:tc>
        <w:tc>
          <w:tcPr>
            <w:tcW w:w="1338" w:type="dxa"/>
            <w:vMerge w:val="restart"/>
            <w:tcBorders>
              <w:top w:val="double" w:sz="4" w:space="0" w:color="auto"/>
              <w:left w:val="single" w:sz="4" w:space="0" w:color="auto"/>
              <w:right w:val="single" w:sz="4" w:space="0" w:color="auto"/>
            </w:tcBorders>
          </w:tcPr>
          <w:p w:rsidR="00720D90" w:rsidRPr="00507A98" w:rsidRDefault="00720D90" w:rsidP="00B062E1">
            <w:pPr>
              <w:jc w:val="both"/>
              <w:rPr>
                <w:rFonts w:ascii="標楷體" w:eastAsia="標楷體" w:hAnsi="標楷體"/>
                <w:color w:val="000000"/>
                <w:sz w:val="20"/>
              </w:rPr>
            </w:pPr>
            <w:r w:rsidRPr="00507A98">
              <w:rPr>
                <w:rFonts w:ascii="標楷體" w:eastAsia="標楷體" w:hAnsi="標楷體" w:hint="eastAsia"/>
                <w:color w:val="000000"/>
                <w:sz w:val="20"/>
              </w:rPr>
              <w:t>應於事實發生後六個月內提出申請</w:t>
            </w:r>
            <w:r>
              <w:rPr>
                <w:rFonts w:ascii="標楷體" w:eastAsia="標楷體" w:hAnsi="標楷體" w:hint="eastAsia"/>
                <w:color w:val="000000"/>
                <w:sz w:val="20"/>
              </w:rPr>
              <w:t>，</w:t>
            </w:r>
            <w:r w:rsidRPr="00507A98">
              <w:rPr>
                <w:rFonts w:ascii="標楷體" w:eastAsia="標楷體" w:hAnsi="標楷體" w:hint="eastAsia"/>
                <w:color w:val="000000"/>
                <w:sz w:val="20"/>
              </w:rPr>
              <w:t>同一案情以補助一次為限。</w:t>
            </w:r>
          </w:p>
        </w:tc>
        <w:tc>
          <w:tcPr>
            <w:tcW w:w="2040" w:type="dxa"/>
            <w:tcBorders>
              <w:top w:val="double" w:sz="4" w:space="0" w:color="auto"/>
              <w:left w:val="single" w:sz="4" w:space="0" w:color="auto"/>
              <w:bottom w:val="single" w:sz="4" w:space="0" w:color="auto"/>
              <w:right w:val="single" w:sz="4" w:space="0" w:color="auto"/>
            </w:tcBorders>
          </w:tcPr>
          <w:p w:rsidR="00720D90" w:rsidRDefault="00720D90" w:rsidP="00B062E1">
            <w:pPr>
              <w:jc w:val="both"/>
              <w:rPr>
                <w:rFonts w:ascii="標楷體" w:eastAsia="標楷體" w:hAnsi="標楷體"/>
                <w:sz w:val="20"/>
              </w:rPr>
            </w:pPr>
            <w:r w:rsidRPr="004E2028">
              <w:rPr>
                <w:rFonts w:ascii="標楷體" w:eastAsia="標楷體" w:hAnsi="標楷體" w:hint="eastAsia"/>
                <w:sz w:val="20"/>
              </w:rPr>
              <w:t>按當年度低收入戶每人每月最低生活費標準一倍核發，每人每次補助三個月為原則。</w:t>
            </w:r>
          </w:p>
          <w:p w:rsidR="00720D90" w:rsidRPr="004E2028" w:rsidRDefault="00720D90" w:rsidP="00720D90">
            <w:pPr>
              <w:jc w:val="both"/>
              <w:rPr>
                <w:rFonts w:ascii="標楷體" w:eastAsia="標楷體" w:hAnsi="標楷體"/>
                <w:sz w:val="20"/>
              </w:rPr>
            </w:pPr>
          </w:p>
        </w:tc>
        <w:tc>
          <w:tcPr>
            <w:tcW w:w="4134" w:type="dxa"/>
            <w:vMerge w:val="restart"/>
            <w:tcBorders>
              <w:top w:val="double" w:sz="4" w:space="0" w:color="auto"/>
              <w:left w:val="single" w:sz="4" w:space="0" w:color="auto"/>
              <w:right w:val="single" w:sz="4" w:space="0" w:color="auto"/>
            </w:tcBorders>
          </w:tcPr>
          <w:p w:rsidR="00720D90" w:rsidRPr="00507A98" w:rsidRDefault="00720D90" w:rsidP="00B062E1">
            <w:pPr>
              <w:ind w:right="113"/>
              <w:jc w:val="both"/>
              <w:rPr>
                <w:rFonts w:ascii="標楷體" w:eastAsia="標楷體" w:hAnsi="標楷體"/>
                <w:color w:val="000000"/>
                <w:sz w:val="20"/>
              </w:rPr>
            </w:pPr>
            <w:r w:rsidRPr="00507A98">
              <w:rPr>
                <w:rFonts w:ascii="標楷體" w:eastAsia="標楷體" w:hAnsi="標楷體" w:hint="eastAsia"/>
                <w:color w:val="000000"/>
                <w:sz w:val="20"/>
              </w:rPr>
              <w:t>1.申請表和調查表</w:t>
            </w:r>
          </w:p>
          <w:p w:rsidR="00720D90" w:rsidRPr="00507A98" w:rsidRDefault="00720D90" w:rsidP="00B062E1">
            <w:pPr>
              <w:jc w:val="both"/>
              <w:rPr>
                <w:rFonts w:ascii="標楷體" w:eastAsia="標楷體" w:hAnsi="標楷體"/>
                <w:color w:val="000000"/>
                <w:sz w:val="20"/>
              </w:rPr>
            </w:pPr>
            <w:r w:rsidRPr="00507A98">
              <w:rPr>
                <w:rFonts w:ascii="標楷體" w:eastAsia="標楷體" w:hAnsi="標楷體" w:hint="eastAsia"/>
                <w:color w:val="000000"/>
                <w:sz w:val="20"/>
              </w:rPr>
              <w:t>2.</w:t>
            </w:r>
            <w:r w:rsidRPr="006763E8">
              <w:rPr>
                <w:rFonts w:ascii="標楷體" w:eastAsia="標楷體" w:hint="eastAsia"/>
                <w:color w:val="000000"/>
                <w:sz w:val="20"/>
              </w:rPr>
              <w:t>高中職以上學生檢附學生證正反面影本</w:t>
            </w:r>
          </w:p>
          <w:p w:rsidR="00720D90" w:rsidRPr="00507A98" w:rsidRDefault="00720D90" w:rsidP="00B062E1">
            <w:pPr>
              <w:jc w:val="both"/>
              <w:rPr>
                <w:rFonts w:ascii="標楷體" w:eastAsia="標楷體" w:hAnsi="標楷體"/>
                <w:color w:val="000000"/>
                <w:sz w:val="20"/>
              </w:rPr>
            </w:pPr>
            <w:r w:rsidRPr="00507A98">
              <w:rPr>
                <w:rFonts w:ascii="標楷體" w:eastAsia="標楷體" w:hAnsi="標楷體" w:hint="eastAsia"/>
                <w:color w:val="000000"/>
                <w:sz w:val="20"/>
              </w:rPr>
              <w:t>3.</w:t>
            </w:r>
            <w:r>
              <w:rPr>
                <w:rFonts w:ascii="標楷體" w:eastAsia="標楷體" w:hAnsi="標楷體" w:hint="eastAsia"/>
                <w:color w:val="000000"/>
                <w:sz w:val="20"/>
              </w:rPr>
              <w:t>申請人</w:t>
            </w:r>
            <w:r w:rsidRPr="00507A98">
              <w:rPr>
                <w:rFonts w:ascii="標楷體" w:eastAsia="標楷體" w:hAnsi="標楷體" w:hint="eastAsia"/>
                <w:color w:val="000000"/>
                <w:sz w:val="20"/>
              </w:rPr>
              <w:t>郵局存簿封面影本</w:t>
            </w:r>
          </w:p>
          <w:p w:rsidR="00720D90" w:rsidRPr="00507A98" w:rsidRDefault="00720D90" w:rsidP="00B062E1">
            <w:pPr>
              <w:jc w:val="both"/>
              <w:rPr>
                <w:rFonts w:ascii="標楷體" w:eastAsia="標楷體" w:hAnsi="標楷體"/>
                <w:color w:val="000000"/>
                <w:sz w:val="20"/>
              </w:rPr>
            </w:pPr>
            <w:r w:rsidRPr="00507A98">
              <w:rPr>
                <w:rFonts w:ascii="標楷體" w:eastAsia="標楷體" w:hAnsi="標楷體" w:hint="eastAsia"/>
                <w:color w:val="000000"/>
                <w:sz w:val="20"/>
              </w:rPr>
              <w:t>4.其他相關證明文件</w:t>
            </w:r>
            <w:r w:rsidRPr="00507A98">
              <w:rPr>
                <w:rFonts w:ascii="標楷體" w:eastAsia="標楷體" w:hAnsi="標楷體"/>
                <w:color w:val="000000"/>
                <w:sz w:val="20"/>
              </w:rPr>
              <w:t xml:space="preserve"> </w:t>
            </w:r>
          </w:p>
        </w:tc>
        <w:tc>
          <w:tcPr>
            <w:tcW w:w="1276" w:type="dxa"/>
            <w:vMerge w:val="restart"/>
            <w:tcBorders>
              <w:top w:val="double" w:sz="4" w:space="0" w:color="auto"/>
              <w:left w:val="single" w:sz="4" w:space="0" w:color="auto"/>
            </w:tcBorders>
          </w:tcPr>
          <w:p w:rsidR="00720D90" w:rsidRPr="00507A98" w:rsidRDefault="00720D90" w:rsidP="00B062E1">
            <w:pPr>
              <w:jc w:val="both"/>
              <w:rPr>
                <w:rFonts w:ascii="標楷體" w:eastAsia="標楷體" w:hAnsi="標楷體"/>
                <w:color w:val="000000"/>
                <w:sz w:val="20"/>
              </w:rPr>
            </w:pPr>
            <w:r>
              <w:rPr>
                <w:rFonts w:ascii="標楷體" w:eastAsia="標楷體" w:hAnsi="標楷體" w:hint="eastAsia"/>
                <w:color w:val="000000"/>
                <w:sz w:val="20"/>
              </w:rPr>
              <w:t>不得與急難救助、馬上關懷等同性質扶助重複請領。</w:t>
            </w:r>
          </w:p>
        </w:tc>
      </w:tr>
      <w:tr w:rsidR="00720D90" w:rsidRPr="00507A98" w:rsidTr="00541C29">
        <w:trPr>
          <w:cantSplit/>
          <w:trHeight w:val="1350"/>
        </w:trPr>
        <w:tc>
          <w:tcPr>
            <w:tcW w:w="993" w:type="dxa"/>
            <w:vMerge/>
            <w:tcBorders>
              <w:bottom w:val="double" w:sz="4" w:space="0" w:color="auto"/>
              <w:right w:val="single" w:sz="4" w:space="0" w:color="auto"/>
            </w:tcBorders>
            <w:vAlign w:val="center"/>
          </w:tcPr>
          <w:p w:rsidR="00720D90" w:rsidRPr="00507A98" w:rsidRDefault="00720D90" w:rsidP="00507A98">
            <w:pPr>
              <w:jc w:val="center"/>
              <w:rPr>
                <w:rFonts w:ascii="標楷體" w:eastAsia="標楷體" w:hAnsi="標楷體"/>
                <w:color w:val="000000"/>
                <w:sz w:val="20"/>
              </w:rPr>
            </w:pPr>
          </w:p>
        </w:tc>
        <w:tc>
          <w:tcPr>
            <w:tcW w:w="1134" w:type="dxa"/>
            <w:vMerge/>
            <w:tcBorders>
              <w:left w:val="single" w:sz="4" w:space="0" w:color="auto"/>
              <w:bottom w:val="double" w:sz="4" w:space="0" w:color="auto"/>
              <w:right w:val="single" w:sz="4" w:space="0" w:color="auto"/>
            </w:tcBorders>
          </w:tcPr>
          <w:p w:rsidR="00720D90" w:rsidRPr="00507A98" w:rsidRDefault="00720D90" w:rsidP="00B062E1">
            <w:pPr>
              <w:jc w:val="both"/>
              <w:rPr>
                <w:rFonts w:ascii="標楷體" w:eastAsia="標楷體" w:hAnsi="標楷體"/>
                <w:color w:val="000000"/>
                <w:sz w:val="20"/>
              </w:rPr>
            </w:pPr>
          </w:p>
        </w:tc>
        <w:tc>
          <w:tcPr>
            <w:tcW w:w="1338" w:type="dxa"/>
            <w:vMerge/>
            <w:tcBorders>
              <w:left w:val="single" w:sz="4" w:space="0" w:color="auto"/>
              <w:bottom w:val="double" w:sz="4" w:space="0" w:color="auto"/>
              <w:right w:val="single" w:sz="4" w:space="0" w:color="auto"/>
            </w:tcBorders>
          </w:tcPr>
          <w:p w:rsidR="00720D90" w:rsidRPr="00507A98" w:rsidRDefault="00720D90" w:rsidP="00B062E1">
            <w:pPr>
              <w:jc w:val="both"/>
              <w:rPr>
                <w:rFonts w:ascii="標楷體" w:eastAsia="標楷體" w:hAnsi="標楷體"/>
                <w:color w:val="000000"/>
                <w:sz w:val="20"/>
              </w:rPr>
            </w:pPr>
          </w:p>
        </w:tc>
        <w:tc>
          <w:tcPr>
            <w:tcW w:w="2040" w:type="dxa"/>
            <w:tcBorders>
              <w:top w:val="single" w:sz="4" w:space="0" w:color="auto"/>
              <w:left w:val="single" w:sz="4" w:space="0" w:color="auto"/>
              <w:bottom w:val="double" w:sz="4" w:space="0" w:color="auto"/>
              <w:right w:val="single" w:sz="4" w:space="0" w:color="auto"/>
            </w:tcBorders>
          </w:tcPr>
          <w:p w:rsidR="00720D90" w:rsidRDefault="00720D90" w:rsidP="00720D90">
            <w:pPr>
              <w:jc w:val="both"/>
              <w:rPr>
                <w:rFonts w:ascii="標楷體" w:eastAsia="標楷體" w:hAnsi="標楷體"/>
                <w:sz w:val="20"/>
              </w:rPr>
            </w:pPr>
            <w:r>
              <w:rPr>
                <w:rFonts w:ascii="標楷體" w:eastAsia="標楷體" w:hAnsi="標楷體" w:hint="eastAsia"/>
                <w:sz w:val="20"/>
              </w:rPr>
              <w:t>一次補助新台幣</w:t>
            </w:r>
            <w:r w:rsidR="0058414E" w:rsidRPr="0058414E">
              <w:rPr>
                <w:rFonts w:ascii="標楷體" w:eastAsia="標楷體" w:hAnsi="標楷體" w:hint="eastAsia"/>
                <w:color w:val="FF0000"/>
                <w:sz w:val="20"/>
              </w:rPr>
              <w:t>39,864</w:t>
            </w:r>
            <w:r>
              <w:rPr>
                <w:rFonts w:ascii="標楷體" w:eastAsia="標楷體" w:hAnsi="標楷體" w:hint="eastAsia"/>
                <w:sz w:val="20"/>
              </w:rPr>
              <w:t>元(</w:t>
            </w:r>
            <w:r w:rsidR="0058414E" w:rsidRPr="0058414E">
              <w:rPr>
                <w:rFonts w:ascii="標楷體" w:eastAsia="標楷體" w:hAnsi="標楷體" w:hint="eastAsia"/>
                <w:color w:val="FF0000"/>
                <w:sz w:val="20"/>
              </w:rPr>
              <w:t>110</w:t>
            </w:r>
            <w:r w:rsidR="00C134CC" w:rsidRPr="0058414E">
              <w:rPr>
                <w:rFonts w:ascii="標楷體" w:eastAsia="標楷體" w:hAnsi="標楷體" w:hint="eastAsia"/>
                <w:color w:val="FF0000"/>
                <w:sz w:val="20"/>
              </w:rPr>
              <w:t>年度</w:t>
            </w:r>
            <w:r w:rsidRPr="0058414E">
              <w:rPr>
                <w:rFonts w:ascii="標楷體" w:eastAsia="標楷體" w:hAnsi="標楷體" w:hint="eastAsia"/>
                <w:color w:val="FF0000"/>
                <w:sz w:val="20"/>
              </w:rPr>
              <w:t>最低生活費</w:t>
            </w:r>
            <w:r w:rsidR="0058414E" w:rsidRPr="0058414E">
              <w:rPr>
                <w:rFonts w:ascii="標楷體" w:eastAsia="標楷體" w:hAnsi="標楷體" w:hint="eastAsia"/>
                <w:color w:val="FF0000"/>
                <w:sz w:val="20"/>
              </w:rPr>
              <w:t>13,2</w:t>
            </w:r>
            <w:r w:rsidRPr="0058414E">
              <w:rPr>
                <w:rFonts w:ascii="標楷體" w:eastAsia="標楷體" w:hAnsi="標楷體" w:hint="eastAsia"/>
                <w:color w:val="FF0000"/>
                <w:sz w:val="20"/>
              </w:rPr>
              <w:t>88元</w:t>
            </w:r>
            <w:r w:rsidR="0058414E" w:rsidRPr="0058414E">
              <w:rPr>
                <w:rFonts w:ascii="標楷體" w:eastAsia="標楷體" w:hAnsi="標楷體" w:hint="eastAsia"/>
                <w:color w:val="FF0000"/>
                <w:sz w:val="20"/>
              </w:rPr>
              <w:t>x</w:t>
            </w:r>
            <w:r w:rsidRPr="0058414E">
              <w:rPr>
                <w:rFonts w:ascii="標楷體" w:eastAsia="標楷體" w:hAnsi="標楷體" w:hint="eastAsia"/>
                <w:color w:val="FF0000"/>
                <w:sz w:val="20"/>
              </w:rPr>
              <w:t>3個月</w:t>
            </w:r>
            <w:r>
              <w:rPr>
                <w:rFonts w:ascii="標楷體" w:eastAsia="標楷體" w:hAnsi="標楷體" w:hint="eastAsia"/>
                <w:sz w:val="20"/>
              </w:rPr>
              <w:t>)</w:t>
            </w:r>
          </w:p>
          <w:p w:rsidR="00720D90" w:rsidRPr="004E2028" w:rsidRDefault="00720D90" w:rsidP="00720D90">
            <w:pPr>
              <w:jc w:val="both"/>
              <w:rPr>
                <w:rFonts w:ascii="標楷體" w:eastAsia="標楷體" w:hAnsi="標楷體"/>
                <w:sz w:val="20"/>
              </w:rPr>
            </w:pPr>
            <w:r>
              <w:rPr>
                <w:rFonts w:ascii="標楷體" w:eastAsia="標楷體" w:hAnsi="標楷體" w:hint="eastAsia"/>
                <w:sz w:val="20"/>
              </w:rPr>
              <w:t>※本金額隨</w:t>
            </w:r>
            <w:r w:rsidRPr="004E2028">
              <w:rPr>
                <w:rFonts w:ascii="標楷體" w:eastAsia="標楷體" w:hAnsi="標楷體" w:hint="eastAsia"/>
                <w:sz w:val="20"/>
              </w:rPr>
              <w:t>最低生活費標準</w:t>
            </w:r>
            <w:r>
              <w:rPr>
                <w:rFonts w:ascii="標楷體" w:eastAsia="標楷體" w:hAnsi="標楷體" w:hint="eastAsia"/>
                <w:sz w:val="20"/>
              </w:rPr>
              <w:t>變動</w:t>
            </w:r>
          </w:p>
        </w:tc>
        <w:tc>
          <w:tcPr>
            <w:tcW w:w="4134" w:type="dxa"/>
            <w:vMerge/>
            <w:tcBorders>
              <w:left w:val="single" w:sz="4" w:space="0" w:color="auto"/>
              <w:bottom w:val="double" w:sz="4" w:space="0" w:color="auto"/>
              <w:right w:val="single" w:sz="4" w:space="0" w:color="auto"/>
            </w:tcBorders>
          </w:tcPr>
          <w:p w:rsidR="00720D90" w:rsidRPr="00507A98" w:rsidRDefault="00720D90" w:rsidP="00B062E1">
            <w:pPr>
              <w:ind w:right="113"/>
              <w:jc w:val="both"/>
              <w:rPr>
                <w:rFonts w:ascii="標楷體" w:eastAsia="標楷體" w:hAnsi="標楷體"/>
                <w:color w:val="000000"/>
                <w:sz w:val="20"/>
              </w:rPr>
            </w:pPr>
          </w:p>
        </w:tc>
        <w:tc>
          <w:tcPr>
            <w:tcW w:w="1276" w:type="dxa"/>
            <w:vMerge/>
            <w:tcBorders>
              <w:left w:val="single" w:sz="4" w:space="0" w:color="auto"/>
              <w:bottom w:val="double" w:sz="4" w:space="0" w:color="auto"/>
            </w:tcBorders>
          </w:tcPr>
          <w:p w:rsidR="00720D90" w:rsidRDefault="00720D90" w:rsidP="00B062E1">
            <w:pPr>
              <w:jc w:val="both"/>
              <w:rPr>
                <w:rFonts w:ascii="標楷體" w:eastAsia="標楷體" w:hAnsi="標楷體"/>
                <w:color w:val="000000"/>
                <w:sz w:val="20"/>
              </w:rPr>
            </w:pPr>
          </w:p>
        </w:tc>
      </w:tr>
      <w:tr w:rsidR="00720D90" w:rsidRPr="00507A98" w:rsidTr="00541C29">
        <w:trPr>
          <w:cantSplit/>
          <w:trHeight w:val="975"/>
        </w:trPr>
        <w:tc>
          <w:tcPr>
            <w:tcW w:w="993" w:type="dxa"/>
            <w:vMerge w:val="restart"/>
            <w:tcBorders>
              <w:top w:val="double" w:sz="4" w:space="0" w:color="auto"/>
              <w:right w:val="single" w:sz="4" w:space="0" w:color="auto"/>
            </w:tcBorders>
            <w:vAlign w:val="center"/>
          </w:tcPr>
          <w:p w:rsidR="00720D90" w:rsidRPr="00507A98" w:rsidRDefault="00720D90" w:rsidP="00507A98">
            <w:pPr>
              <w:jc w:val="center"/>
              <w:rPr>
                <w:rFonts w:ascii="標楷體" w:eastAsia="標楷體" w:hAnsi="標楷體"/>
                <w:color w:val="000000"/>
                <w:sz w:val="20"/>
              </w:rPr>
            </w:pPr>
            <w:r w:rsidRPr="00507A98">
              <w:rPr>
                <w:rFonts w:ascii="標楷體" w:eastAsia="標楷體" w:hAnsi="標楷體" w:hint="eastAsia"/>
                <w:color w:val="000000"/>
                <w:sz w:val="20"/>
              </w:rPr>
              <w:t>二、子女生活津貼</w:t>
            </w:r>
          </w:p>
        </w:tc>
        <w:tc>
          <w:tcPr>
            <w:tcW w:w="1134" w:type="dxa"/>
            <w:vMerge w:val="restart"/>
            <w:tcBorders>
              <w:top w:val="double" w:sz="4" w:space="0" w:color="auto"/>
              <w:left w:val="single" w:sz="4" w:space="0" w:color="auto"/>
              <w:right w:val="single" w:sz="4" w:space="0" w:color="auto"/>
            </w:tcBorders>
          </w:tcPr>
          <w:p w:rsidR="00720D90" w:rsidRPr="00507A98" w:rsidRDefault="00720D90" w:rsidP="009D2FC5">
            <w:pPr>
              <w:rPr>
                <w:rFonts w:ascii="標楷體" w:eastAsia="標楷體" w:hAnsi="標楷體"/>
                <w:color w:val="000000"/>
                <w:sz w:val="20"/>
              </w:rPr>
            </w:pPr>
            <w:r w:rsidRPr="00507A98">
              <w:rPr>
                <w:rFonts w:ascii="標楷體" w:eastAsia="標楷體" w:hAnsi="標楷體" w:hint="eastAsia"/>
                <w:color w:val="000000"/>
                <w:sz w:val="20"/>
              </w:rPr>
              <w:t>符合第</w:t>
            </w:r>
            <w:r>
              <w:rPr>
                <w:rFonts w:ascii="標楷體" w:eastAsia="標楷體" w:hAnsi="標楷體" w:hint="eastAsia"/>
                <w:color w:val="000000"/>
                <w:sz w:val="20"/>
              </w:rPr>
              <w:t>四</w:t>
            </w:r>
            <w:r w:rsidRPr="00507A98">
              <w:rPr>
                <w:rFonts w:ascii="標楷體" w:eastAsia="標楷體" w:hAnsi="標楷體" w:hint="eastAsia"/>
                <w:color w:val="000000"/>
                <w:sz w:val="20"/>
              </w:rPr>
              <w:t>點第一、二、三、五、六款規定者，並有十五歲以下子女或孫子女者。</w:t>
            </w:r>
          </w:p>
        </w:tc>
        <w:tc>
          <w:tcPr>
            <w:tcW w:w="1338" w:type="dxa"/>
            <w:vMerge w:val="restart"/>
            <w:tcBorders>
              <w:top w:val="double" w:sz="4" w:space="0" w:color="auto"/>
              <w:left w:val="single" w:sz="4" w:space="0" w:color="auto"/>
              <w:right w:val="single" w:sz="4" w:space="0" w:color="auto"/>
            </w:tcBorders>
          </w:tcPr>
          <w:p w:rsidR="00720D90" w:rsidRPr="00507A98" w:rsidRDefault="00720D90" w:rsidP="00217C14">
            <w:pPr>
              <w:jc w:val="both"/>
              <w:rPr>
                <w:rFonts w:ascii="標楷體" w:eastAsia="標楷體" w:hAnsi="標楷體"/>
                <w:color w:val="000000"/>
                <w:sz w:val="20"/>
              </w:rPr>
            </w:pPr>
            <w:r w:rsidRPr="00217C14">
              <w:rPr>
                <w:rFonts w:ascii="標楷體" w:eastAsia="標楷體" w:hAnsi="標楷體" w:hint="eastAsia"/>
                <w:color w:val="000000"/>
                <w:sz w:val="20"/>
              </w:rPr>
              <w:t>隨時提出申請，每年重新認定身份。</w:t>
            </w:r>
          </w:p>
        </w:tc>
        <w:tc>
          <w:tcPr>
            <w:tcW w:w="2040" w:type="dxa"/>
            <w:tcBorders>
              <w:top w:val="double" w:sz="4" w:space="0" w:color="auto"/>
              <w:left w:val="single" w:sz="4" w:space="0" w:color="auto"/>
              <w:bottom w:val="single" w:sz="4" w:space="0" w:color="auto"/>
              <w:right w:val="single" w:sz="4" w:space="0" w:color="auto"/>
            </w:tcBorders>
          </w:tcPr>
          <w:p w:rsidR="00720D90" w:rsidRDefault="00720D90" w:rsidP="004E2028">
            <w:pPr>
              <w:ind w:right="113"/>
              <w:jc w:val="both"/>
              <w:rPr>
                <w:rFonts w:ascii="標楷體" w:eastAsia="標楷體" w:hAnsi="標楷體"/>
                <w:color w:val="000000"/>
                <w:sz w:val="20"/>
              </w:rPr>
            </w:pPr>
            <w:r w:rsidRPr="00507A98">
              <w:rPr>
                <w:rFonts w:ascii="標楷體" w:eastAsia="標楷體" w:hAnsi="標楷體" w:hint="eastAsia"/>
                <w:color w:val="000000"/>
                <w:sz w:val="20"/>
              </w:rPr>
              <w:t>每一名子女或孫子女每月按當年度最低工資之十分之一核發。</w:t>
            </w:r>
          </w:p>
          <w:p w:rsidR="00720D90" w:rsidRPr="00507A98" w:rsidRDefault="00720D90" w:rsidP="00720D90">
            <w:pPr>
              <w:ind w:right="113"/>
              <w:jc w:val="both"/>
              <w:rPr>
                <w:rFonts w:ascii="標楷體" w:eastAsia="標楷體" w:hAnsi="標楷體"/>
                <w:color w:val="000000"/>
                <w:sz w:val="20"/>
              </w:rPr>
            </w:pPr>
          </w:p>
        </w:tc>
        <w:tc>
          <w:tcPr>
            <w:tcW w:w="4134" w:type="dxa"/>
            <w:vMerge w:val="restart"/>
            <w:tcBorders>
              <w:top w:val="double" w:sz="4" w:space="0" w:color="auto"/>
              <w:left w:val="single" w:sz="4" w:space="0" w:color="auto"/>
              <w:right w:val="single" w:sz="4" w:space="0" w:color="auto"/>
            </w:tcBorders>
          </w:tcPr>
          <w:p w:rsidR="00720D90" w:rsidRPr="00507A98" w:rsidRDefault="00720D90" w:rsidP="00B062E1">
            <w:pPr>
              <w:ind w:right="113"/>
              <w:jc w:val="both"/>
              <w:rPr>
                <w:rFonts w:ascii="標楷體" w:eastAsia="標楷體" w:hAnsi="標楷體"/>
                <w:color w:val="000000"/>
                <w:sz w:val="20"/>
              </w:rPr>
            </w:pPr>
            <w:r w:rsidRPr="00507A98">
              <w:rPr>
                <w:rFonts w:ascii="標楷體" w:eastAsia="標楷體" w:hAnsi="標楷體" w:hint="eastAsia"/>
                <w:color w:val="000000"/>
                <w:sz w:val="20"/>
              </w:rPr>
              <w:t>1.申請表和調查表</w:t>
            </w:r>
          </w:p>
          <w:p w:rsidR="00720D90" w:rsidRPr="00507A98" w:rsidRDefault="00720D90" w:rsidP="00B062E1">
            <w:pPr>
              <w:jc w:val="both"/>
              <w:rPr>
                <w:rFonts w:ascii="標楷體" w:eastAsia="標楷體" w:hAnsi="標楷體"/>
                <w:color w:val="000000"/>
                <w:sz w:val="20"/>
              </w:rPr>
            </w:pPr>
            <w:r w:rsidRPr="00507A98">
              <w:rPr>
                <w:rFonts w:ascii="標楷體" w:eastAsia="標楷體" w:hAnsi="標楷體" w:hint="eastAsia"/>
                <w:color w:val="000000"/>
                <w:sz w:val="20"/>
              </w:rPr>
              <w:t>2.</w:t>
            </w:r>
            <w:r w:rsidRPr="006763E8">
              <w:rPr>
                <w:rFonts w:ascii="標楷體" w:eastAsia="標楷體" w:hint="eastAsia"/>
                <w:color w:val="000000"/>
                <w:sz w:val="20"/>
              </w:rPr>
              <w:t>高中職以上學生檢附學生證正反面影本</w:t>
            </w:r>
          </w:p>
          <w:p w:rsidR="00720D90" w:rsidRPr="00507A98" w:rsidRDefault="00720D90" w:rsidP="00B062E1">
            <w:pPr>
              <w:jc w:val="both"/>
              <w:rPr>
                <w:rFonts w:ascii="標楷體" w:eastAsia="標楷體" w:hAnsi="標楷體"/>
                <w:color w:val="000000"/>
                <w:sz w:val="20"/>
              </w:rPr>
            </w:pPr>
            <w:r w:rsidRPr="00507A98">
              <w:rPr>
                <w:rFonts w:ascii="標楷體" w:eastAsia="標楷體" w:hAnsi="標楷體" w:hint="eastAsia"/>
                <w:color w:val="000000"/>
                <w:sz w:val="20"/>
              </w:rPr>
              <w:t>3</w:t>
            </w:r>
            <w:r>
              <w:rPr>
                <w:rFonts w:ascii="標楷體" w:eastAsia="標楷體" w:hAnsi="標楷體" w:hint="eastAsia"/>
                <w:color w:val="000000"/>
                <w:sz w:val="20"/>
              </w:rPr>
              <w:t>.</w:t>
            </w:r>
            <w:r w:rsidRPr="006763E8">
              <w:rPr>
                <w:rFonts w:ascii="標楷體" w:eastAsia="標楷體" w:hint="eastAsia"/>
                <w:color w:val="000000"/>
                <w:sz w:val="20"/>
              </w:rPr>
              <w:t>申請人子女郵局存簿封面影本</w:t>
            </w:r>
          </w:p>
          <w:p w:rsidR="00720D90" w:rsidRPr="00507A98" w:rsidRDefault="00720D90" w:rsidP="00B062E1">
            <w:pPr>
              <w:jc w:val="both"/>
              <w:rPr>
                <w:rFonts w:ascii="標楷體" w:eastAsia="標楷體" w:hAnsi="標楷體"/>
                <w:color w:val="000000"/>
                <w:sz w:val="20"/>
              </w:rPr>
            </w:pPr>
            <w:r w:rsidRPr="00507A98">
              <w:rPr>
                <w:rFonts w:ascii="標楷體" w:eastAsia="標楷體" w:hAnsi="標楷體" w:hint="eastAsia"/>
                <w:color w:val="000000"/>
                <w:sz w:val="20"/>
              </w:rPr>
              <w:t>4.其他相關證明文件</w:t>
            </w:r>
            <w:r w:rsidRPr="00507A98">
              <w:rPr>
                <w:rFonts w:ascii="標楷體" w:eastAsia="標楷體" w:hAnsi="標楷體"/>
                <w:color w:val="000000"/>
                <w:sz w:val="20"/>
              </w:rPr>
              <w:t xml:space="preserve"> </w:t>
            </w:r>
          </w:p>
        </w:tc>
        <w:tc>
          <w:tcPr>
            <w:tcW w:w="1276" w:type="dxa"/>
            <w:vMerge w:val="restart"/>
            <w:tcBorders>
              <w:top w:val="double" w:sz="4" w:space="0" w:color="auto"/>
              <w:left w:val="single" w:sz="4" w:space="0" w:color="auto"/>
            </w:tcBorders>
          </w:tcPr>
          <w:p w:rsidR="00720D90" w:rsidRPr="00217C14" w:rsidRDefault="00720D90" w:rsidP="00217C14">
            <w:pPr>
              <w:jc w:val="both"/>
              <w:rPr>
                <w:rFonts w:ascii="標楷體" w:eastAsia="標楷體" w:hAnsi="標楷體"/>
                <w:color w:val="000000"/>
                <w:sz w:val="20"/>
              </w:rPr>
            </w:pPr>
            <w:r w:rsidRPr="00217C14">
              <w:rPr>
                <w:rFonts w:ascii="標楷體" w:eastAsia="標楷體" w:hAnsi="標楷體" w:hint="eastAsia"/>
                <w:color w:val="000000"/>
                <w:sz w:val="20"/>
              </w:rPr>
              <w:t>不得與其他</w:t>
            </w:r>
            <w:r>
              <w:rPr>
                <w:rFonts w:ascii="標楷體" w:eastAsia="標楷體" w:hAnsi="標楷體" w:hint="eastAsia"/>
                <w:color w:val="000000"/>
                <w:sz w:val="20"/>
              </w:rPr>
              <w:t>同性質子女</w:t>
            </w:r>
            <w:r w:rsidRPr="00217C14">
              <w:rPr>
                <w:rFonts w:ascii="標楷體" w:eastAsia="標楷體" w:hAnsi="標楷體" w:hint="eastAsia"/>
                <w:color w:val="000000"/>
                <w:sz w:val="20"/>
              </w:rPr>
              <w:t>生活扶助重複請領（如低收入戶</w:t>
            </w:r>
            <w:r w:rsidR="0058414E">
              <w:rPr>
                <w:rFonts w:ascii="標楷體" w:eastAsia="標楷體" w:hAnsi="標楷體" w:hint="eastAsia"/>
                <w:color w:val="000000"/>
                <w:sz w:val="20"/>
              </w:rPr>
              <w:t>生活扶助、中低收入戶兒少生活扶助、弱勢家庭兒童少年緊急生活扶助、</w:t>
            </w:r>
            <w:r w:rsidR="00A97F38">
              <w:rPr>
                <w:rFonts w:ascii="標楷體" w:eastAsia="標楷體" w:hAnsi="標楷體" w:hint="eastAsia"/>
                <w:color w:val="FF0000"/>
                <w:sz w:val="20"/>
              </w:rPr>
              <w:t>未滿</w:t>
            </w:r>
            <w:r w:rsidR="0058414E" w:rsidRPr="0058414E">
              <w:rPr>
                <w:rFonts w:ascii="標楷體" w:eastAsia="標楷體" w:hAnsi="標楷體" w:hint="eastAsia"/>
                <w:color w:val="FF0000"/>
                <w:sz w:val="20"/>
              </w:rPr>
              <w:t>2歲育兒津貼</w:t>
            </w:r>
            <w:r w:rsidRPr="00217C14">
              <w:rPr>
                <w:rFonts w:ascii="標楷體" w:eastAsia="標楷體" w:hAnsi="標楷體" w:hint="eastAsia"/>
                <w:color w:val="000000"/>
                <w:sz w:val="20"/>
              </w:rPr>
              <w:t>）。</w:t>
            </w:r>
          </w:p>
        </w:tc>
      </w:tr>
      <w:tr w:rsidR="00720D90" w:rsidRPr="00507A98" w:rsidTr="002C60F0">
        <w:trPr>
          <w:cantSplit/>
          <w:trHeight w:val="1429"/>
        </w:trPr>
        <w:tc>
          <w:tcPr>
            <w:tcW w:w="993" w:type="dxa"/>
            <w:vMerge/>
            <w:tcBorders>
              <w:bottom w:val="double" w:sz="4" w:space="0" w:color="auto"/>
              <w:right w:val="single" w:sz="4" w:space="0" w:color="auto"/>
            </w:tcBorders>
            <w:vAlign w:val="center"/>
          </w:tcPr>
          <w:p w:rsidR="00720D90" w:rsidRPr="00507A98" w:rsidRDefault="00720D90" w:rsidP="00507A98">
            <w:pPr>
              <w:jc w:val="center"/>
              <w:rPr>
                <w:rFonts w:ascii="標楷體" w:eastAsia="標楷體" w:hAnsi="標楷體"/>
                <w:color w:val="000000"/>
                <w:sz w:val="20"/>
              </w:rPr>
            </w:pPr>
          </w:p>
        </w:tc>
        <w:tc>
          <w:tcPr>
            <w:tcW w:w="1134" w:type="dxa"/>
            <w:vMerge/>
            <w:tcBorders>
              <w:left w:val="single" w:sz="4" w:space="0" w:color="auto"/>
              <w:bottom w:val="double" w:sz="4" w:space="0" w:color="auto"/>
              <w:right w:val="single" w:sz="4" w:space="0" w:color="auto"/>
            </w:tcBorders>
          </w:tcPr>
          <w:p w:rsidR="00720D90" w:rsidRPr="00507A98" w:rsidRDefault="00720D90" w:rsidP="009D2FC5">
            <w:pPr>
              <w:rPr>
                <w:rFonts w:ascii="標楷體" w:eastAsia="標楷體" w:hAnsi="標楷體"/>
                <w:color w:val="000000"/>
                <w:sz w:val="20"/>
              </w:rPr>
            </w:pPr>
          </w:p>
        </w:tc>
        <w:tc>
          <w:tcPr>
            <w:tcW w:w="1338" w:type="dxa"/>
            <w:vMerge/>
            <w:tcBorders>
              <w:left w:val="single" w:sz="4" w:space="0" w:color="auto"/>
              <w:bottom w:val="double" w:sz="4" w:space="0" w:color="auto"/>
              <w:right w:val="single" w:sz="4" w:space="0" w:color="auto"/>
            </w:tcBorders>
          </w:tcPr>
          <w:p w:rsidR="00720D90" w:rsidRPr="00217C14" w:rsidRDefault="00720D90" w:rsidP="00217C14">
            <w:pPr>
              <w:jc w:val="both"/>
              <w:rPr>
                <w:rFonts w:ascii="標楷體" w:eastAsia="標楷體" w:hAnsi="標楷體"/>
                <w:color w:val="000000"/>
                <w:sz w:val="20"/>
              </w:rPr>
            </w:pPr>
          </w:p>
        </w:tc>
        <w:tc>
          <w:tcPr>
            <w:tcW w:w="2040" w:type="dxa"/>
            <w:tcBorders>
              <w:top w:val="single" w:sz="4" w:space="0" w:color="auto"/>
              <w:left w:val="single" w:sz="4" w:space="0" w:color="auto"/>
              <w:bottom w:val="double" w:sz="4" w:space="0" w:color="auto"/>
              <w:right w:val="single" w:sz="4" w:space="0" w:color="auto"/>
            </w:tcBorders>
          </w:tcPr>
          <w:p w:rsidR="00720D90" w:rsidRDefault="00720D90" w:rsidP="00720D90">
            <w:pPr>
              <w:ind w:right="113"/>
              <w:jc w:val="both"/>
              <w:rPr>
                <w:rFonts w:ascii="標楷體" w:eastAsia="標楷體" w:hAnsi="標楷體"/>
                <w:color w:val="000000"/>
                <w:sz w:val="20"/>
              </w:rPr>
            </w:pPr>
            <w:r>
              <w:rPr>
                <w:rFonts w:ascii="標楷體" w:eastAsia="標楷體" w:hAnsi="標楷體" w:hint="eastAsia"/>
                <w:color w:val="000000"/>
                <w:sz w:val="20"/>
              </w:rPr>
              <w:t>每人每月</w:t>
            </w:r>
            <w:r w:rsidR="0058414E" w:rsidRPr="0058414E">
              <w:rPr>
                <w:rFonts w:ascii="標楷體" w:eastAsia="標楷體" w:hAnsi="標楷體" w:hint="eastAsia"/>
                <w:color w:val="FF0000"/>
                <w:sz w:val="20"/>
              </w:rPr>
              <w:t>2,400</w:t>
            </w:r>
            <w:r>
              <w:rPr>
                <w:rFonts w:ascii="標楷體" w:eastAsia="標楷體" w:hAnsi="標楷體" w:hint="eastAsia"/>
                <w:color w:val="000000"/>
                <w:sz w:val="20"/>
              </w:rPr>
              <w:t>元</w:t>
            </w:r>
            <w:r w:rsidR="0058414E">
              <w:rPr>
                <w:rFonts w:ascii="標楷體" w:eastAsia="標楷體" w:hAnsi="標楷體" w:hint="eastAsia"/>
                <w:color w:val="000000"/>
                <w:sz w:val="20"/>
              </w:rPr>
              <w:t>(</w:t>
            </w:r>
            <w:r w:rsidR="0058414E" w:rsidRPr="0058414E">
              <w:rPr>
                <w:rFonts w:ascii="標楷體" w:eastAsia="標楷體" w:hAnsi="標楷體" w:hint="eastAsia"/>
                <w:color w:val="FF0000"/>
                <w:sz w:val="20"/>
              </w:rPr>
              <w:t>110</w:t>
            </w:r>
            <w:r w:rsidRPr="0058414E">
              <w:rPr>
                <w:rFonts w:ascii="標楷體" w:eastAsia="標楷體" w:hAnsi="標楷體" w:hint="eastAsia"/>
                <w:color w:val="FF0000"/>
                <w:sz w:val="20"/>
              </w:rPr>
              <w:t>年度最低工資為</w:t>
            </w:r>
            <w:r w:rsidR="0058414E" w:rsidRPr="0058414E">
              <w:rPr>
                <w:rFonts w:ascii="標楷體" w:eastAsia="標楷體" w:hAnsi="標楷體" w:hint="eastAsia"/>
                <w:color w:val="FF0000"/>
                <w:sz w:val="20"/>
              </w:rPr>
              <w:t>24,000</w:t>
            </w:r>
            <w:r w:rsidRPr="0058414E">
              <w:rPr>
                <w:rFonts w:ascii="標楷體" w:eastAsia="標楷體" w:hAnsi="標楷體" w:hint="eastAsia"/>
                <w:color w:val="FF0000"/>
                <w:sz w:val="20"/>
              </w:rPr>
              <w:t>元</w:t>
            </w:r>
            <w:r w:rsidR="0058414E" w:rsidRPr="0058414E">
              <w:rPr>
                <w:rFonts w:ascii="標楷體" w:eastAsia="標楷體" w:hAnsi="標楷體" w:hint="eastAsia"/>
                <w:color w:val="FF0000"/>
                <w:sz w:val="20"/>
              </w:rPr>
              <w:t>x</w:t>
            </w:r>
            <w:r w:rsidR="004A6B32" w:rsidRPr="0058414E">
              <w:rPr>
                <w:rFonts w:ascii="標楷體" w:eastAsia="標楷體" w:hAnsi="標楷體" w:hint="eastAsia"/>
                <w:color w:val="FF0000"/>
                <w:sz w:val="20"/>
              </w:rPr>
              <w:t>1/10</w:t>
            </w:r>
            <w:r>
              <w:rPr>
                <w:rFonts w:ascii="標楷體" w:eastAsia="標楷體" w:hAnsi="標楷體" w:hint="eastAsia"/>
                <w:color w:val="000000"/>
                <w:sz w:val="20"/>
              </w:rPr>
              <w:t>)</w:t>
            </w:r>
          </w:p>
          <w:p w:rsidR="00720D90" w:rsidRPr="00507A98" w:rsidRDefault="00720D90" w:rsidP="00720D90">
            <w:pPr>
              <w:ind w:right="113"/>
              <w:jc w:val="both"/>
              <w:rPr>
                <w:rFonts w:ascii="標楷體" w:eastAsia="標楷體" w:hAnsi="標楷體"/>
                <w:color w:val="000000"/>
                <w:sz w:val="20"/>
              </w:rPr>
            </w:pPr>
            <w:r>
              <w:rPr>
                <w:rFonts w:ascii="標楷體" w:eastAsia="標楷體" w:hAnsi="標楷體" w:hint="eastAsia"/>
                <w:sz w:val="20"/>
              </w:rPr>
              <w:t>※本金額隨</w:t>
            </w:r>
            <w:r w:rsidRPr="004E2028">
              <w:rPr>
                <w:rFonts w:ascii="標楷體" w:eastAsia="標楷體" w:hAnsi="標楷體" w:hint="eastAsia"/>
                <w:sz w:val="20"/>
              </w:rPr>
              <w:t>最低</w:t>
            </w:r>
            <w:r>
              <w:rPr>
                <w:rFonts w:ascii="標楷體" w:eastAsia="標楷體" w:hAnsi="標楷體" w:hint="eastAsia"/>
                <w:sz w:val="20"/>
              </w:rPr>
              <w:t>工資</w:t>
            </w:r>
            <w:r w:rsidRPr="004E2028">
              <w:rPr>
                <w:rFonts w:ascii="標楷體" w:eastAsia="標楷體" w:hAnsi="標楷體" w:hint="eastAsia"/>
                <w:sz w:val="20"/>
              </w:rPr>
              <w:t>標準</w:t>
            </w:r>
            <w:r>
              <w:rPr>
                <w:rFonts w:ascii="標楷體" w:eastAsia="標楷體" w:hAnsi="標楷體" w:hint="eastAsia"/>
                <w:sz w:val="20"/>
              </w:rPr>
              <w:t>變動</w:t>
            </w:r>
          </w:p>
        </w:tc>
        <w:tc>
          <w:tcPr>
            <w:tcW w:w="4134" w:type="dxa"/>
            <w:vMerge/>
            <w:tcBorders>
              <w:left w:val="single" w:sz="4" w:space="0" w:color="auto"/>
              <w:bottom w:val="double" w:sz="4" w:space="0" w:color="auto"/>
              <w:right w:val="single" w:sz="4" w:space="0" w:color="auto"/>
            </w:tcBorders>
          </w:tcPr>
          <w:p w:rsidR="00720D90" w:rsidRPr="00507A98" w:rsidRDefault="00720D90" w:rsidP="00B062E1">
            <w:pPr>
              <w:ind w:right="113"/>
              <w:jc w:val="both"/>
              <w:rPr>
                <w:rFonts w:ascii="標楷體" w:eastAsia="標楷體" w:hAnsi="標楷體"/>
                <w:color w:val="000000"/>
                <w:sz w:val="20"/>
              </w:rPr>
            </w:pPr>
          </w:p>
        </w:tc>
        <w:tc>
          <w:tcPr>
            <w:tcW w:w="1276" w:type="dxa"/>
            <w:vMerge/>
            <w:tcBorders>
              <w:left w:val="single" w:sz="4" w:space="0" w:color="auto"/>
              <w:bottom w:val="double" w:sz="4" w:space="0" w:color="auto"/>
            </w:tcBorders>
          </w:tcPr>
          <w:p w:rsidR="00720D90" w:rsidRPr="00217C14" w:rsidRDefault="00720D90" w:rsidP="00217C14">
            <w:pPr>
              <w:jc w:val="both"/>
              <w:rPr>
                <w:rFonts w:ascii="標楷體" w:eastAsia="標楷體" w:hAnsi="標楷體"/>
                <w:color w:val="000000"/>
                <w:sz w:val="20"/>
              </w:rPr>
            </w:pPr>
          </w:p>
        </w:tc>
      </w:tr>
      <w:tr w:rsidR="00507A98" w:rsidRPr="00507A98" w:rsidTr="00AF1621">
        <w:trPr>
          <w:cantSplit/>
          <w:trHeight w:val="5631"/>
        </w:trPr>
        <w:tc>
          <w:tcPr>
            <w:tcW w:w="993" w:type="dxa"/>
            <w:tcBorders>
              <w:top w:val="double" w:sz="4" w:space="0" w:color="auto"/>
              <w:bottom w:val="double" w:sz="4" w:space="0" w:color="auto"/>
              <w:right w:val="single" w:sz="4" w:space="0" w:color="auto"/>
            </w:tcBorders>
            <w:vAlign w:val="center"/>
          </w:tcPr>
          <w:p w:rsidR="00507A98" w:rsidRPr="00507A98" w:rsidRDefault="00507A98" w:rsidP="00507A98">
            <w:pPr>
              <w:jc w:val="center"/>
              <w:rPr>
                <w:rFonts w:ascii="標楷體" w:eastAsia="標楷體" w:hAnsi="標楷體"/>
                <w:color w:val="000000"/>
                <w:sz w:val="20"/>
              </w:rPr>
            </w:pPr>
            <w:r w:rsidRPr="00507A98">
              <w:rPr>
                <w:rFonts w:ascii="標楷體" w:eastAsia="標楷體" w:hAnsi="標楷體" w:hint="eastAsia"/>
                <w:color w:val="000000"/>
                <w:sz w:val="20"/>
              </w:rPr>
              <w:t>三、傷病醫療補助</w:t>
            </w:r>
          </w:p>
        </w:tc>
        <w:tc>
          <w:tcPr>
            <w:tcW w:w="1134" w:type="dxa"/>
            <w:tcBorders>
              <w:top w:val="double" w:sz="4" w:space="0" w:color="auto"/>
              <w:left w:val="single" w:sz="4" w:space="0" w:color="auto"/>
              <w:bottom w:val="double" w:sz="4" w:space="0" w:color="auto"/>
              <w:right w:val="single" w:sz="4" w:space="0" w:color="auto"/>
            </w:tcBorders>
          </w:tcPr>
          <w:p w:rsidR="00507A98" w:rsidRPr="00507A98" w:rsidRDefault="00507A98" w:rsidP="00B062E1">
            <w:pPr>
              <w:jc w:val="both"/>
              <w:rPr>
                <w:rFonts w:ascii="標楷體" w:eastAsia="標楷體" w:hAnsi="標楷體"/>
                <w:color w:val="000000"/>
                <w:sz w:val="20"/>
              </w:rPr>
            </w:pPr>
            <w:r w:rsidRPr="00507A98">
              <w:rPr>
                <w:rFonts w:ascii="標楷體" w:eastAsia="標楷體" w:hAnsi="標楷體" w:hint="eastAsia"/>
                <w:color w:val="000000"/>
                <w:sz w:val="20"/>
              </w:rPr>
              <w:t>符合第</w:t>
            </w:r>
            <w:r w:rsidR="00945D53">
              <w:rPr>
                <w:rFonts w:ascii="標楷體" w:eastAsia="標楷體" w:hAnsi="標楷體" w:hint="eastAsia"/>
                <w:color w:val="000000"/>
                <w:sz w:val="20"/>
              </w:rPr>
              <w:t>四</w:t>
            </w:r>
            <w:r w:rsidRPr="00507A98">
              <w:rPr>
                <w:rFonts w:ascii="標楷體" w:eastAsia="標楷體" w:hAnsi="標楷體" w:hint="eastAsia"/>
                <w:color w:val="000000"/>
                <w:sz w:val="20"/>
              </w:rPr>
              <w:t>點第一至七款規定者。</w:t>
            </w:r>
          </w:p>
        </w:tc>
        <w:tc>
          <w:tcPr>
            <w:tcW w:w="1338" w:type="dxa"/>
            <w:tcBorders>
              <w:top w:val="double" w:sz="4" w:space="0" w:color="auto"/>
              <w:left w:val="single" w:sz="4" w:space="0" w:color="auto"/>
              <w:bottom w:val="double" w:sz="4" w:space="0" w:color="auto"/>
              <w:right w:val="single" w:sz="4" w:space="0" w:color="auto"/>
            </w:tcBorders>
          </w:tcPr>
          <w:p w:rsidR="00507A98" w:rsidRPr="00507A98" w:rsidRDefault="00507A98" w:rsidP="0011644B">
            <w:pPr>
              <w:rPr>
                <w:rFonts w:ascii="標楷體" w:eastAsia="標楷體" w:hAnsi="標楷體"/>
                <w:color w:val="000000"/>
                <w:sz w:val="14"/>
                <w:szCs w:val="14"/>
              </w:rPr>
            </w:pPr>
            <w:r w:rsidRPr="00BC4C5C">
              <w:rPr>
                <w:rFonts w:ascii="標楷體" w:eastAsia="標楷體" w:hAnsi="標楷體" w:hint="eastAsia"/>
                <w:color w:val="000000"/>
                <w:sz w:val="20"/>
              </w:rPr>
              <w:t>應於傷病事實發生後三個月內提</w:t>
            </w:r>
            <w:r w:rsidR="0011644B">
              <w:rPr>
                <w:rFonts w:ascii="標楷體" w:eastAsia="標楷體" w:hAnsi="標楷體" w:hint="eastAsia"/>
                <w:color w:val="000000"/>
                <w:sz w:val="20"/>
              </w:rPr>
              <w:t>出申請。</w:t>
            </w:r>
            <w:r w:rsidR="00180EE8">
              <w:rPr>
                <w:rFonts w:ascii="標楷體" w:eastAsia="標楷體" w:hAnsi="標楷體" w:hint="eastAsia"/>
                <w:color w:val="000000"/>
                <w:sz w:val="20"/>
              </w:rPr>
              <w:t xml:space="preserve">                                                           </w:t>
            </w:r>
          </w:p>
        </w:tc>
        <w:tc>
          <w:tcPr>
            <w:tcW w:w="2040" w:type="dxa"/>
            <w:tcBorders>
              <w:top w:val="double" w:sz="4" w:space="0" w:color="auto"/>
              <w:left w:val="single" w:sz="4" w:space="0" w:color="auto"/>
              <w:bottom w:val="double" w:sz="4" w:space="0" w:color="auto"/>
              <w:right w:val="single" w:sz="4" w:space="0" w:color="auto"/>
            </w:tcBorders>
          </w:tcPr>
          <w:p w:rsidR="009D2FC5" w:rsidRPr="009D2FC5" w:rsidRDefault="009D2FC5" w:rsidP="009D2FC5">
            <w:pPr>
              <w:ind w:left="200" w:hangingChars="100" w:hanging="200"/>
              <w:rPr>
                <w:rFonts w:ascii="標楷體" w:eastAsia="標楷體" w:hAnsi="標楷體"/>
                <w:color w:val="000000"/>
                <w:sz w:val="20"/>
              </w:rPr>
            </w:pPr>
            <w:r>
              <w:rPr>
                <w:rFonts w:ascii="標楷體" w:eastAsia="標楷體" w:hAnsi="標楷體" w:hint="eastAsia"/>
                <w:color w:val="000000"/>
                <w:sz w:val="20"/>
              </w:rPr>
              <w:t>1.</w:t>
            </w:r>
            <w:r w:rsidRPr="009D2FC5">
              <w:rPr>
                <w:rFonts w:ascii="標楷體" w:eastAsia="標楷體" w:hAnsi="標楷體" w:hint="eastAsia"/>
                <w:color w:val="000000"/>
                <w:sz w:val="20"/>
              </w:rPr>
              <w:t>本人及6歲以上未滿18歲之子女或孫子女參加全民健保，最近3個月內自行負擔醫療費用超過3萬元，無力負擔且未獲其他補助或保險給付者，超過3萬元部分最高補助70%，每人每年最高補助12萬元。</w:t>
            </w:r>
          </w:p>
          <w:p w:rsidR="00507A98" w:rsidRPr="009D2FC5" w:rsidRDefault="009D2FC5" w:rsidP="009D2FC5">
            <w:pPr>
              <w:pStyle w:val="a3"/>
              <w:framePr w:hSpace="0" w:wrap="auto" w:vAnchor="margin" w:xAlign="left" w:yAlign="inline"/>
              <w:ind w:left="200" w:right="0" w:hangingChars="100" w:hanging="200"/>
              <w:jc w:val="both"/>
              <w:rPr>
                <w:rFonts w:ascii="標楷體" w:eastAsia="標楷體" w:hAnsi="標楷體"/>
                <w:color w:val="000000"/>
                <w:szCs w:val="24"/>
              </w:rPr>
            </w:pPr>
            <w:r>
              <w:rPr>
                <w:rFonts w:ascii="標楷體" w:eastAsia="標楷體" w:hAnsi="標楷體" w:hint="eastAsia"/>
                <w:color w:val="000000"/>
                <w:szCs w:val="24"/>
              </w:rPr>
              <w:t>2.</w:t>
            </w:r>
            <w:r w:rsidRPr="009D2FC5">
              <w:rPr>
                <w:rFonts w:ascii="標楷體" w:eastAsia="標楷體" w:hAnsi="標楷體" w:hint="eastAsia"/>
                <w:color w:val="000000"/>
                <w:szCs w:val="24"/>
              </w:rPr>
              <w:t>未滿6歲之子女或孫子女，參加全民健保，凡在健保特約之醫療院所接受門診、急診及住院診治，應自行負擔之費用，無力負擔者，每人每年最高補助12萬元。</w:t>
            </w:r>
          </w:p>
        </w:tc>
        <w:tc>
          <w:tcPr>
            <w:tcW w:w="4134" w:type="dxa"/>
            <w:tcBorders>
              <w:top w:val="double" w:sz="4" w:space="0" w:color="auto"/>
              <w:left w:val="single" w:sz="4" w:space="0" w:color="auto"/>
              <w:bottom w:val="double" w:sz="4" w:space="0" w:color="auto"/>
              <w:right w:val="single" w:sz="4" w:space="0" w:color="auto"/>
            </w:tcBorders>
          </w:tcPr>
          <w:p w:rsidR="00507A98" w:rsidRPr="00507A98" w:rsidRDefault="00507A98" w:rsidP="00B062E1">
            <w:pPr>
              <w:ind w:right="113"/>
              <w:jc w:val="both"/>
              <w:rPr>
                <w:rFonts w:ascii="標楷體" w:eastAsia="標楷體" w:hAnsi="標楷體"/>
                <w:color w:val="000000"/>
                <w:sz w:val="20"/>
              </w:rPr>
            </w:pPr>
            <w:r w:rsidRPr="00507A98">
              <w:rPr>
                <w:rFonts w:ascii="標楷體" w:eastAsia="標楷體" w:hAnsi="標楷體" w:hint="eastAsia"/>
                <w:color w:val="000000"/>
                <w:sz w:val="20"/>
              </w:rPr>
              <w:t>1.申請表和調查表</w:t>
            </w:r>
          </w:p>
          <w:p w:rsidR="00507A98" w:rsidRPr="00507A98" w:rsidRDefault="00507A98" w:rsidP="00BC4C5C">
            <w:pPr>
              <w:ind w:right="113"/>
              <w:jc w:val="both"/>
              <w:rPr>
                <w:rFonts w:ascii="標楷體" w:eastAsia="標楷體" w:hAnsi="標楷體"/>
                <w:color w:val="000000"/>
                <w:sz w:val="20"/>
              </w:rPr>
            </w:pPr>
            <w:r w:rsidRPr="00507A98">
              <w:rPr>
                <w:rFonts w:ascii="標楷體" w:eastAsia="標楷體" w:hAnsi="標楷體" w:hint="eastAsia"/>
                <w:color w:val="000000"/>
                <w:sz w:val="20"/>
              </w:rPr>
              <w:t>2.</w:t>
            </w:r>
            <w:r w:rsidR="009D2FC5" w:rsidRPr="00BC4C5C">
              <w:rPr>
                <w:rFonts w:ascii="標楷體" w:eastAsia="標楷體" w:hAnsi="標楷體" w:hint="eastAsia"/>
                <w:color w:val="000000"/>
                <w:sz w:val="20"/>
              </w:rPr>
              <w:t>高中職以上學生檢附學生證正反面影本</w:t>
            </w:r>
          </w:p>
          <w:p w:rsidR="00507A98" w:rsidRPr="00507A98" w:rsidRDefault="00507A98" w:rsidP="00BC4C5C">
            <w:pPr>
              <w:ind w:right="113"/>
              <w:jc w:val="both"/>
              <w:rPr>
                <w:rFonts w:ascii="標楷體" w:eastAsia="標楷體" w:hAnsi="標楷體"/>
                <w:color w:val="000000"/>
                <w:sz w:val="20"/>
              </w:rPr>
            </w:pPr>
            <w:r w:rsidRPr="00507A98">
              <w:rPr>
                <w:rFonts w:ascii="標楷體" w:eastAsia="標楷體" w:hAnsi="標楷體" w:hint="eastAsia"/>
                <w:color w:val="000000"/>
                <w:sz w:val="20"/>
              </w:rPr>
              <w:t>3.</w:t>
            </w:r>
            <w:r w:rsidR="00BC4C5C">
              <w:rPr>
                <w:rFonts w:ascii="標楷體" w:eastAsia="標楷體" w:hAnsi="標楷體" w:hint="eastAsia"/>
                <w:color w:val="000000"/>
                <w:sz w:val="20"/>
              </w:rPr>
              <w:t>受補助人</w:t>
            </w:r>
            <w:r w:rsidR="00BC4C5C" w:rsidRPr="00507A98">
              <w:rPr>
                <w:rFonts w:ascii="標楷體" w:eastAsia="標楷體" w:hAnsi="標楷體" w:hint="eastAsia"/>
                <w:color w:val="000000"/>
                <w:sz w:val="20"/>
              </w:rPr>
              <w:t>郵局存簿封面影本</w:t>
            </w:r>
          </w:p>
          <w:p w:rsidR="00507A98" w:rsidRPr="00507A98" w:rsidRDefault="00507A98" w:rsidP="00BC4C5C">
            <w:pPr>
              <w:ind w:right="113"/>
              <w:jc w:val="both"/>
              <w:rPr>
                <w:rFonts w:ascii="標楷體" w:eastAsia="標楷體" w:hAnsi="標楷體"/>
                <w:color w:val="000000"/>
                <w:sz w:val="20"/>
              </w:rPr>
            </w:pPr>
            <w:r w:rsidRPr="00507A98">
              <w:rPr>
                <w:rFonts w:ascii="標楷體" w:eastAsia="標楷體" w:hAnsi="標楷體" w:hint="eastAsia"/>
                <w:color w:val="000000"/>
                <w:sz w:val="20"/>
              </w:rPr>
              <w:t>4.</w:t>
            </w:r>
            <w:r w:rsidR="00BC4C5C" w:rsidRPr="00507A98">
              <w:rPr>
                <w:rFonts w:ascii="標楷體" w:eastAsia="標楷體" w:hAnsi="標楷體" w:hint="eastAsia"/>
                <w:color w:val="000000"/>
                <w:sz w:val="20"/>
              </w:rPr>
              <w:t>健保卡影本（正、反面）</w:t>
            </w:r>
          </w:p>
          <w:p w:rsidR="00507A98" w:rsidRPr="00507A98" w:rsidRDefault="00507A98" w:rsidP="00BC4C5C">
            <w:pPr>
              <w:ind w:right="113"/>
              <w:jc w:val="both"/>
              <w:rPr>
                <w:rFonts w:ascii="標楷體" w:eastAsia="標楷體" w:hAnsi="標楷體"/>
                <w:color w:val="000000"/>
                <w:sz w:val="20"/>
              </w:rPr>
            </w:pPr>
            <w:r w:rsidRPr="00507A98">
              <w:rPr>
                <w:rFonts w:ascii="標楷體" w:eastAsia="標楷體" w:hAnsi="標楷體" w:hint="eastAsia"/>
                <w:color w:val="000000"/>
                <w:sz w:val="20"/>
              </w:rPr>
              <w:t>5.</w:t>
            </w:r>
            <w:r w:rsidR="00BC4C5C" w:rsidRPr="00507A98">
              <w:rPr>
                <w:rFonts w:ascii="標楷體" w:eastAsia="標楷體" w:hAnsi="標楷體" w:hint="eastAsia"/>
                <w:color w:val="000000"/>
                <w:sz w:val="20"/>
              </w:rPr>
              <w:t>診斷證明書</w:t>
            </w:r>
          </w:p>
          <w:p w:rsidR="00507A98" w:rsidRPr="00507A98" w:rsidRDefault="00507A98" w:rsidP="00BC4C5C">
            <w:pPr>
              <w:ind w:right="113"/>
              <w:jc w:val="both"/>
              <w:rPr>
                <w:rFonts w:ascii="標楷體" w:eastAsia="標楷體" w:hAnsi="標楷體"/>
                <w:color w:val="000000"/>
                <w:sz w:val="20"/>
              </w:rPr>
            </w:pPr>
            <w:r w:rsidRPr="00507A98">
              <w:rPr>
                <w:rFonts w:ascii="標楷體" w:eastAsia="標楷體" w:hAnsi="標楷體" w:hint="eastAsia"/>
                <w:color w:val="000000"/>
                <w:sz w:val="20"/>
              </w:rPr>
              <w:t>6.</w:t>
            </w:r>
            <w:r w:rsidR="00BC4C5C" w:rsidRPr="00507A98">
              <w:rPr>
                <w:rFonts w:ascii="標楷體" w:eastAsia="標楷體" w:hAnsi="標楷體" w:hint="eastAsia"/>
                <w:color w:val="000000"/>
                <w:sz w:val="20"/>
              </w:rPr>
              <w:t>醫療費用收據正本</w:t>
            </w:r>
          </w:p>
          <w:p w:rsidR="00507A98" w:rsidRPr="00507A98" w:rsidRDefault="00507A98" w:rsidP="00BC4C5C">
            <w:pPr>
              <w:ind w:right="113"/>
              <w:jc w:val="both"/>
              <w:rPr>
                <w:rFonts w:ascii="標楷體" w:eastAsia="標楷體" w:hAnsi="標楷體"/>
                <w:color w:val="000000"/>
                <w:sz w:val="20"/>
              </w:rPr>
            </w:pPr>
            <w:r w:rsidRPr="00507A98">
              <w:rPr>
                <w:rFonts w:ascii="標楷體" w:eastAsia="標楷體" w:hAnsi="標楷體" w:hint="eastAsia"/>
                <w:color w:val="000000"/>
                <w:sz w:val="20"/>
              </w:rPr>
              <w:t>7.</w:t>
            </w:r>
            <w:r w:rsidR="00BC4C5C" w:rsidRPr="00BC4C5C">
              <w:rPr>
                <w:rFonts w:ascii="標楷體" w:eastAsia="標楷體" w:hAnsi="標楷體" w:hint="eastAsia"/>
                <w:color w:val="000000"/>
                <w:sz w:val="20"/>
              </w:rPr>
              <w:t>其他相關證明文件</w:t>
            </w:r>
          </w:p>
          <w:p w:rsidR="00507A98" w:rsidRPr="00BC4C5C" w:rsidRDefault="00507A98" w:rsidP="00BC4C5C">
            <w:pPr>
              <w:ind w:right="113"/>
              <w:jc w:val="both"/>
              <w:rPr>
                <w:rFonts w:ascii="標楷體" w:eastAsia="標楷體" w:hAnsi="標楷體"/>
                <w:color w:val="000000"/>
                <w:sz w:val="20"/>
              </w:rPr>
            </w:pPr>
            <w:r w:rsidRPr="00507A98">
              <w:rPr>
                <w:rFonts w:ascii="標楷體" w:eastAsia="標楷體" w:hAnsi="標楷體" w:hint="eastAsia"/>
                <w:color w:val="000000"/>
                <w:sz w:val="20"/>
              </w:rPr>
              <w:t>8.</w:t>
            </w:r>
            <w:r w:rsidR="00BC4C5C" w:rsidRPr="00BC4C5C">
              <w:rPr>
                <w:rFonts w:ascii="標楷體" w:eastAsia="標楷體" w:hAnsi="標楷體" w:hint="eastAsia"/>
                <w:color w:val="000000"/>
                <w:sz w:val="20"/>
              </w:rPr>
              <w:t>彰化縣政府收據乙份</w:t>
            </w:r>
          </w:p>
        </w:tc>
        <w:tc>
          <w:tcPr>
            <w:tcW w:w="1276" w:type="dxa"/>
            <w:tcBorders>
              <w:top w:val="double" w:sz="4" w:space="0" w:color="auto"/>
              <w:left w:val="single" w:sz="4" w:space="0" w:color="auto"/>
              <w:bottom w:val="double" w:sz="4" w:space="0" w:color="auto"/>
            </w:tcBorders>
          </w:tcPr>
          <w:p w:rsidR="00507A98" w:rsidRPr="00507A98" w:rsidRDefault="00507A98" w:rsidP="00B062E1">
            <w:pPr>
              <w:ind w:right="113"/>
              <w:jc w:val="both"/>
              <w:rPr>
                <w:rFonts w:ascii="標楷體" w:eastAsia="標楷體" w:hAnsi="標楷體"/>
                <w:color w:val="000000"/>
                <w:sz w:val="20"/>
              </w:rPr>
            </w:pPr>
            <w:r w:rsidRPr="00507A98">
              <w:rPr>
                <w:rFonts w:ascii="標楷體" w:eastAsia="標楷體" w:hAnsi="標楷體" w:hint="eastAsia"/>
                <w:color w:val="000000"/>
                <w:sz w:val="20"/>
              </w:rPr>
              <w:t>本項補助其他詳細規定，依「</w:t>
            </w:r>
            <w:r w:rsidR="00812537" w:rsidRPr="00812537">
              <w:rPr>
                <w:rFonts w:ascii="標楷體" w:eastAsia="標楷體" w:hAnsi="標楷體" w:hint="eastAsia"/>
                <w:color w:val="000000"/>
                <w:sz w:val="20"/>
              </w:rPr>
              <w:t>彰化縣中低收入戶傷病醫療看護費補助審核作業規定</w:t>
            </w:r>
            <w:r w:rsidRPr="00507A98">
              <w:rPr>
                <w:rFonts w:ascii="標楷體" w:eastAsia="標楷體" w:hAnsi="標楷體" w:hint="eastAsia"/>
                <w:color w:val="000000"/>
                <w:sz w:val="20"/>
              </w:rPr>
              <w:t>」辦理，並不得與其他</w:t>
            </w:r>
            <w:r w:rsidR="00812537">
              <w:rPr>
                <w:rFonts w:ascii="標楷體" w:eastAsia="標楷體" w:hAnsi="標楷體" w:hint="eastAsia"/>
                <w:color w:val="000000"/>
                <w:sz w:val="20"/>
              </w:rPr>
              <w:t>同性質</w:t>
            </w:r>
            <w:r w:rsidRPr="00507A98">
              <w:rPr>
                <w:rFonts w:ascii="標楷體" w:eastAsia="標楷體" w:hAnsi="標楷體" w:hint="eastAsia"/>
                <w:color w:val="000000"/>
                <w:sz w:val="20"/>
              </w:rPr>
              <w:t>醫療補助計畫（如低收入戶暨弱勢兒童及少年醫療補助計畫）重複請領。</w:t>
            </w:r>
          </w:p>
        </w:tc>
      </w:tr>
    </w:tbl>
    <w:p w:rsidR="00CB530D" w:rsidRDefault="00CB530D">
      <w:r>
        <w:br w:type="page"/>
      </w:r>
    </w:p>
    <w:tbl>
      <w:tblPr>
        <w:tblW w:w="10915" w:type="dxa"/>
        <w:tblInd w:w="-52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28" w:type="dxa"/>
          <w:right w:w="28" w:type="dxa"/>
        </w:tblCellMar>
        <w:tblLook w:val="0000" w:firstRow="0" w:lastRow="0" w:firstColumn="0" w:lastColumn="0" w:noHBand="0" w:noVBand="0"/>
      </w:tblPr>
      <w:tblGrid>
        <w:gridCol w:w="993"/>
        <w:gridCol w:w="1134"/>
        <w:gridCol w:w="1338"/>
        <w:gridCol w:w="2040"/>
        <w:gridCol w:w="4134"/>
        <w:gridCol w:w="1276"/>
      </w:tblGrid>
      <w:tr w:rsidR="00CB530D" w:rsidRPr="00507A98" w:rsidTr="00BD3F7B">
        <w:trPr>
          <w:cantSplit/>
          <w:trHeight w:val="689"/>
        </w:trPr>
        <w:tc>
          <w:tcPr>
            <w:tcW w:w="993" w:type="dxa"/>
            <w:tcBorders>
              <w:top w:val="double" w:sz="4" w:space="0" w:color="auto"/>
              <w:bottom w:val="double" w:sz="4" w:space="0" w:color="auto"/>
              <w:right w:val="single" w:sz="4" w:space="0" w:color="auto"/>
            </w:tcBorders>
            <w:vAlign w:val="center"/>
          </w:tcPr>
          <w:p w:rsidR="00CB530D" w:rsidRPr="00507A98" w:rsidRDefault="00CB530D" w:rsidP="00B062E1">
            <w:pPr>
              <w:snapToGrid w:val="0"/>
              <w:jc w:val="center"/>
              <w:rPr>
                <w:rFonts w:ascii="標楷體" w:eastAsia="標楷體" w:hAnsi="標楷體"/>
                <w:color w:val="000000"/>
                <w:sz w:val="28"/>
              </w:rPr>
            </w:pPr>
            <w:r w:rsidRPr="00507A98">
              <w:rPr>
                <w:rFonts w:ascii="標楷體" w:eastAsia="標楷體" w:hAnsi="標楷體" w:hint="eastAsia"/>
                <w:color w:val="000000"/>
                <w:sz w:val="20"/>
              </w:rPr>
              <w:lastRenderedPageBreak/>
              <w:t>扶助項目</w:t>
            </w:r>
          </w:p>
        </w:tc>
        <w:tc>
          <w:tcPr>
            <w:tcW w:w="1134" w:type="dxa"/>
            <w:tcBorders>
              <w:top w:val="double" w:sz="4" w:space="0" w:color="auto"/>
              <w:left w:val="single" w:sz="4" w:space="0" w:color="auto"/>
              <w:bottom w:val="double" w:sz="4" w:space="0" w:color="auto"/>
              <w:right w:val="single" w:sz="4" w:space="0" w:color="auto"/>
            </w:tcBorders>
            <w:vAlign w:val="center"/>
          </w:tcPr>
          <w:p w:rsidR="00CB530D" w:rsidRPr="00507A98" w:rsidRDefault="00CB530D" w:rsidP="00B062E1">
            <w:pPr>
              <w:snapToGrid w:val="0"/>
              <w:jc w:val="center"/>
              <w:rPr>
                <w:rFonts w:ascii="標楷體" w:eastAsia="標楷體" w:hAnsi="標楷體"/>
                <w:color w:val="000000"/>
                <w:sz w:val="28"/>
              </w:rPr>
            </w:pPr>
            <w:r w:rsidRPr="00507A98">
              <w:rPr>
                <w:rFonts w:ascii="標楷體" w:eastAsia="標楷體" w:hAnsi="標楷體" w:hint="eastAsia"/>
                <w:color w:val="000000"/>
                <w:sz w:val="20"/>
              </w:rPr>
              <w:t>需符合條款</w:t>
            </w:r>
          </w:p>
        </w:tc>
        <w:tc>
          <w:tcPr>
            <w:tcW w:w="1338" w:type="dxa"/>
            <w:tcBorders>
              <w:top w:val="double" w:sz="4" w:space="0" w:color="auto"/>
              <w:left w:val="single" w:sz="4" w:space="0" w:color="auto"/>
              <w:bottom w:val="double" w:sz="4" w:space="0" w:color="auto"/>
              <w:right w:val="single" w:sz="4" w:space="0" w:color="auto"/>
            </w:tcBorders>
            <w:vAlign w:val="center"/>
          </w:tcPr>
          <w:p w:rsidR="00CB530D" w:rsidRPr="00507A98" w:rsidRDefault="00CB530D" w:rsidP="00B062E1">
            <w:pPr>
              <w:snapToGrid w:val="0"/>
              <w:jc w:val="center"/>
              <w:rPr>
                <w:rFonts w:ascii="標楷體" w:eastAsia="標楷體" w:hAnsi="標楷體"/>
                <w:color w:val="000000"/>
                <w:sz w:val="28"/>
              </w:rPr>
            </w:pPr>
            <w:r w:rsidRPr="00507A98">
              <w:rPr>
                <w:rFonts w:ascii="標楷體" w:eastAsia="標楷體" w:hAnsi="標楷體" w:hint="eastAsia"/>
                <w:color w:val="000000"/>
                <w:sz w:val="20"/>
              </w:rPr>
              <w:t>申請條件限制</w:t>
            </w:r>
          </w:p>
        </w:tc>
        <w:tc>
          <w:tcPr>
            <w:tcW w:w="2040" w:type="dxa"/>
            <w:tcBorders>
              <w:top w:val="double" w:sz="4" w:space="0" w:color="auto"/>
              <w:left w:val="single" w:sz="4" w:space="0" w:color="auto"/>
              <w:bottom w:val="double" w:sz="4" w:space="0" w:color="auto"/>
              <w:right w:val="single" w:sz="4" w:space="0" w:color="auto"/>
            </w:tcBorders>
            <w:vAlign w:val="center"/>
          </w:tcPr>
          <w:p w:rsidR="00CB530D" w:rsidRPr="00507A98" w:rsidRDefault="00CB530D" w:rsidP="00B062E1">
            <w:pPr>
              <w:snapToGrid w:val="0"/>
              <w:jc w:val="center"/>
              <w:rPr>
                <w:rFonts w:ascii="標楷體" w:eastAsia="標楷體" w:hAnsi="標楷體"/>
                <w:color w:val="000000"/>
                <w:sz w:val="28"/>
              </w:rPr>
            </w:pPr>
            <w:r w:rsidRPr="00507A98">
              <w:rPr>
                <w:rFonts w:ascii="標楷體" w:eastAsia="標楷體" w:hAnsi="標楷體" w:hint="eastAsia"/>
                <w:color w:val="000000"/>
                <w:sz w:val="20"/>
              </w:rPr>
              <w:t>補助金額及方式</w:t>
            </w:r>
          </w:p>
        </w:tc>
        <w:tc>
          <w:tcPr>
            <w:tcW w:w="4134" w:type="dxa"/>
            <w:tcBorders>
              <w:top w:val="double" w:sz="4" w:space="0" w:color="auto"/>
              <w:left w:val="single" w:sz="4" w:space="0" w:color="auto"/>
              <w:bottom w:val="double" w:sz="4" w:space="0" w:color="auto"/>
              <w:right w:val="single" w:sz="4" w:space="0" w:color="auto"/>
            </w:tcBorders>
            <w:vAlign w:val="center"/>
          </w:tcPr>
          <w:p w:rsidR="00CB530D" w:rsidRDefault="00CB530D" w:rsidP="00B062E1">
            <w:pPr>
              <w:snapToGrid w:val="0"/>
              <w:jc w:val="center"/>
              <w:rPr>
                <w:rFonts w:ascii="標楷體" w:eastAsia="標楷體" w:hAnsi="標楷體"/>
                <w:color w:val="000000"/>
                <w:sz w:val="20"/>
              </w:rPr>
            </w:pPr>
            <w:r w:rsidRPr="00507A98">
              <w:rPr>
                <w:rFonts w:ascii="標楷體" w:eastAsia="標楷體" w:hAnsi="標楷體" w:hint="eastAsia"/>
                <w:color w:val="000000"/>
                <w:sz w:val="20"/>
              </w:rPr>
              <w:t>所附各種證明文件</w:t>
            </w:r>
          </w:p>
          <w:p w:rsidR="00CB530D" w:rsidRPr="00507A98" w:rsidRDefault="00CB530D" w:rsidP="00B062E1">
            <w:pPr>
              <w:snapToGrid w:val="0"/>
              <w:jc w:val="center"/>
              <w:rPr>
                <w:rFonts w:ascii="標楷體" w:eastAsia="標楷體" w:hAnsi="標楷體"/>
                <w:color w:val="000000"/>
                <w:sz w:val="28"/>
              </w:rPr>
            </w:pPr>
            <w:r>
              <w:rPr>
                <w:rFonts w:ascii="標楷體" w:eastAsia="標楷體" w:hAnsi="標楷體" w:hint="eastAsia"/>
                <w:color w:val="000000"/>
                <w:sz w:val="16"/>
              </w:rPr>
              <w:t>(</w:t>
            </w:r>
            <w:r w:rsidRPr="00507A98">
              <w:rPr>
                <w:rFonts w:ascii="標楷體" w:eastAsia="標楷體" w:hAnsi="標楷體" w:hint="eastAsia"/>
                <w:color w:val="000000"/>
                <w:sz w:val="16"/>
              </w:rPr>
              <w:t>戶籍、財稅資料及綜合所得稅稅籍清單由系統線上調閱</w:t>
            </w:r>
            <w:r>
              <w:rPr>
                <w:rFonts w:ascii="標楷體" w:eastAsia="標楷體" w:hAnsi="標楷體" w:hint="eastAsia"/>
                <w:color w:val="000000"/>
                <w:sz w:val="16"/>
              </w:rPr>
              <w:t>)</w:t>
            </w:r>
          </w:p>
        </w:tc>
        <w:tc>
          <w:tcPr>
            <w:tcW w:w="1276" w:type="dxa"/>
            <w:tcBorders>
              <w:top w:val="double" w:sz="4" w:space="0" w:color="auto"/>
              <w:left w:val="single" w:sz="4" w:space="0" w:color="auto"/>
              <w:bottom w:val="double" w:sz="4" w:space="0" w:color="auto"/>
            </w:tcBorders>
            <w:vAlign w:val="center"/>
          </w:tcPr>
          <w:p w:rsidR="00CB530D" w:rsidRPr="00507A98" w:rsidRDefault="00CB530D" w:rsidP="00B062E1">
            <w:pPr>
              <w:snapToGrid w:val="0"/>
              <w:jc w:val="center"/>
              <w:rPr>
                <w:rFonts w:ascii="標楷體" w:eastAsia="標楷體" w:hAnsi="標楷體"/>
                <w:color w:val="000000"/>
                <w:sz w:val="28"/>
              </w:rPr>
            </w:pPr>
            <w:r w:rsidRPr="00507A98">
              <w:rPr>
                <w:rFonts w:ascii="標楷體" w:eastAsia="標楷體" w:hAnsi="標楷體" w:hint="eastAsia"/>
                <w:color w:val="000000"/>
                <w:sz w:val="20"/>
              </w:rPr>
              <w:t>備註</w:t>
            </w:r>
          </w:p>
        </w:tc>
      </w:tr>
      <w:tr w:rsidR="00507A98" w:rsidRPr="00507A98" w:rsidTr="00E50723">
        <w:trPr>
          <w:cantSplit/>
          <w:trHeight w:val="3005"/>
        </w:trPr>
        <w:tc>
          <w:tcPr>
            <w:tcW w:w="993" w:type="dxa"/>
            <w:tcBorders>
              <w:top w:val="double" w:sz="4" w:space="0" w:color="auto"/>
              <w:bottom w:val="double" w:sz="4" w:space="0" w:color="auto"/>
              <w:right w:val="single" w:sz="4" w:space="0" w:color="auto"/>
            </w:tcBorders>
            <w:vAlign w:val="center"/>
          </w:tcPr>
          <w:p w:rsidR="00507A98" w:rsidRPr="00507A98" w:rsidRDefault="00507A98" w:rsidP="00507A98">
            <w:pPr>
              <w:jc w:val="center"/>
              <w:rPr>
                <w:rFonts w:ascii="標楷體" w:eastAsia="標楷體" w:hAnsi="標楷體"/>
                <w:color w:val="000000"/>
                <w:sz w:val="20"/>
              </w:rPr>
            </w:pPr>
            <w:r w:rsidRPr="00507A98">
              <w:rPr>
                <w:rFonts w:ascii="標楷體" w:eastAsia="標楷體" w:hAnsi="標楷體" w:hint="eastAsia"/>
                <w:color w:val="000000"/>
                <w:sz w:val="20"/>
              </w:rPr>
              <w:t>四、兒童托育津貼</w:t>
            </w:r>
          </w:p>
        </w:tc>
        <w:tc>
          <w:tcPr>
            <w:tcW w:w="1134" w:type="dxa"/>
            <w:tcBorders>
              <w:top w:val="double" w:sz="4" w:space="0" w:color="auto"/>
              <w:left w:val="single" w:sz="4" w:space="0" w:color="auto"/>
              <w:bottom w:val="double" w:sz="4" w:space="0" w:color="auto"/>
              <w:right w:val="single" w:sz="4" w:space="0" w:color="auto"/>
            </w:tcBorders>
          </w:tcPr>
          <w:p w:rsidR="00507A98" w:rsidRPr="00507A98" w:rsidRDefault="00507A98" w:rsidP="00B062E1">
            <w:pPr>
              <w:jc w:val="both"/>
              <w:rPr>
                <w:rFonts w:ascii="標楷體" w:eastAsia="標楷體" w:hAnsi="標楷體"/>
                <w:color w:val="000000"/>
                <w:sz w:val="20"/>
              </w:rPr>
            </w:pPr>
            <w:r w:rsidRPr="00507A98">
              <w:rPr>
                <w:rFonts w:ascii="標楷體" w:eastAsia="標楷體" w:hAnsi="標楷體" w:hint="eastAsia"/>
                <w:color w:val="000000"/>
                <w:sz w:val="20"/>
              </w:rPr>
              <w:t>符合第</w:t>
            </w:r>
            <w:r w:rsidR="00945D53">
              <w:rPr>
                <w:rFonts w:ascii="標楷體" w:eastAsia="標楷體" w:hAnsi="標楷體" w:hint="eastAsia"/>
                <w:color w:val="000000"/>
                <w:sz w:val="20"/>
              </w:rPr>
              <w:t>四</w:t>
            </w:r>
            <w:r w:rsidRPr="00507A98">
              <w:rPr>
                <w:rFonts w:ascii="標楷體" w:eastAsia="標楷體" w:hAnsi="標楷體" w:hint="eastAsia"/>
                <w:color w:val="000000"/>
                <w:sz w:val="20"/>
              </w:rPr>
              <w:t>點第一、二、三、五、六款規定者</w:t>
            </w:r>
            <w:r w:rsidR="009217EF" w:rsidRPr="00507A98">
              <w:rPr>
                <w:rFonts w:ascii="標楷體" w:eastAsia="標楷體" w:hAnsi="標楷體" w:hint="eastAsia"/>
                <w:color w:val="000000"/>
                <w:sz w:val="20"/>
              </w:rPr>
              <w:t>，並有</w:t>
            </w:r>
            <w:r w:rsidR="00D843B3">
              <w:rPr>
                <w:rFonts w:ascii="標楷體" w:eastAsia="標楷體" w:hAnsi="標楷體" w:hint="eastAsia"/>
                <w:color w:val="000000"/>
                <w:sz w:val="20"/>
              </w:rPr>
              <w:t>二</w:t>
            </w:r>
            <w:r w:rsidR="009217EF" w:rsidRPr="00507A98">
              <w:rPr>
                <w:rFonts w:ascii="標楷體" w:eastAsia="標楷體" w:hAnsi="標楷體" w:hint="eastAsia"/>
                <w:color w:val="000000"/>
                <w:sz w:val="20"/>
              </w:rPr>
              <w:t>歲</w:t>
            </w:r>
            <w:r w:rsidR="00D843B3">
              <w:rPr>
                <w:rFonts w:ascii="標楷體" w:eastAsia="標楷體" w:hAnsi="標楷體" w:hint="eastAsia"/>
                <w:color w:val="000000"/>
                <w:sz w:val="20"/>
              </w:rPr>
              <w:t>至五歲</w:t>
            </w:r>
            <w:r w:rsidR="009217EF" w:rsidRPr="00507A98">
              <w:rPr>
                <w:rFonts w:ascii="標楷體" w:eastAsia="標楷體" w:hAnsi="標楷體" w:hint="eastAsia"/>
                <w:color w:val="000000"/>
                <w:sz w:val="20"/>
              </w:rPr>
              <w:t>子女或孫子女者</w:t>
            </w:r>
            <w:r w:rsidRPr="00507A98">
              <w:rPr>
                <w:rFonts w:ascii="標楷體" w:eastAsia="標楷體" w:hAnsi="標楷體" w:hint="eastAsia"/>
                <w:color w:val="000000"/>
                <w:sz w:val="20"/>
              </w:rPr>
              <w:t>。</w:t>
            </w:r>
          </w:p>
        </w:tc>
        <w:tc>
          <w:tcPr>
            <w:tcW w:w="1338" w:type="dxa"/>
            <w:tcBorders>
              <w:top w:val="double" w:sz="4" w:space="0" w:color="auto"/>
              <w:left w:val="single" w:sz="4" w:space="0" w:color="auto"/>
              <w:bottom w:val="double" w:sz="4" w:space="0" w:color="auto"/>
              <w:right w:val="single" w:sz="4" w:space="0" w:color="auto"/>
            </w:tcBorders>
          </w:tcPr>
          <w:p w:rsidR="00507A98" w:rsidRPr="00507A98" w:rsidRDefault="00507A98" w:rsidP="00B062E1">
            <w:pPr>
              <w:jc w:val="both"/>
              <w:rPr>
                <w:rFonts w:ascii="標楷體" w:eastAsia="標楷體" w:hAnsi="標楷體"/>
                <w:color w:val="000000"/>
                <w:sz w:val="20"/>
              </w:rPr>
            </w:pPr>
            <w:r w:rsidRPr="00507A98">
              <w:rPr>
                <w:rFonts w:ascii="標楷體" w:eastAsia="標楷體" w:hAnsi="標楷體" w:hint="eastAsia"/>
                <w:color w:val="000000"/>
                <w:sz w:val="20"/>
              </w:rPr>
              <w:t>每年六月底及十一月底前提出申請（逾期恕不受理）。</w:t>
            </w:r>
          </w:p>
        </w:tc>
        <w:tc>
          <w:tcPr>
            <w:tcW w:w="2040" w:type="dxa"/>
            <w:tcBorders>
              <w:top w:val="double" w:sz="4" w:space="0" w:color="auto"/>
              <w:left w:val="single" w:sz="4" w:space="0" w:color="auto"/>
              <w:bottom w:val="double" w:sz="4" w:space="0" w:color="auto"/>
              <w:right w:val="single" w:sz="4" w:space="0" w:color="auto"/>
            </w:tcBorders>
          </w:tcPr>
          <w:p w:rsidR="00507A98" w:rsidRPr="00D843B3" w:rsidRDefault="00507A98" w:rsidP="00D843B3">
            <w:pPr>
              <w:pStyle w:val="a3"/>
              <w:framePr w:hSpace="0" w:wrap="auto" w:vAnchor="margin" w:xAlign="left" w:yAlign="inline"/>
              <w:ind w:left="0" w:right="0"/>
              <w:jc w:val="both"/>
              <w:rPr>
                <w:rFonts w:ascii="標楷體" w:eastAsia="標楷體" w:hAnsi="標楷體"/>
                <w:color w:val="000000"/>
                <w:szCs w:val="24"/>
              </w:rPr>
            </w:pPr>
            <w:r w:rsidRPr="00D843B3">
              <w:rPr>
                <w:rFonts w:ascii="標楷體" w:eastAsia="標楷體" w:hAnsi="標楷體" w:hint="eastAsia"/>
                <w:color w:val="000000"/>
                <w:szCs w:val="24"/>
              </w:rPr>
              <w:t>應優先獲准進入公立</w:t>
            </w:r>
            <w:r w:rsidR="00D843B3">
              <w:rPr>
                <w:rFonts w:ascii="標楷體" w:eastAsia="標楷體" w:hAnsi="標楷體" w:hint="eastAsia"/>
                <w:color w:val="000000"/>
                <w:szCs w:val="24"/>
              </w:rPr>
              <w:t>幼兒園</w:t>
            </w:r>
            <w:r w:rsidRPr="00D843B3">
              <w:rPr>
                <w:rFonts w:ascii="標楷體" w:eastAsia="標楷體" w:hAnsi="標楷體" w:hint="eastAsia"/>
                <w:color w:val="000000"/>
                <w:szCs w:val="24"/>
              </w:rPr>
              <w:t>機構；如子女或孫子女進入本縣私立立案</w:t>
            </w:r>
            <w:r w:rsidR="00D843B3">
              <w:rPr>
                <w:rFonts w:ascii="標楷體" w:eastAsia="標楷體" w:hAnsi="標楷體" w:hint="eastAsia"/>
                <w:color w:val="000000"/>
                <w:szCs w:val="24"/>
              </w:rPr>
              <w:t>幼兒園</w:t>
            </w:r>
            <w:r w:rsidRPr="00D843B3">
              <w:rPr>
                <w:rFonts w:ascii="標楷體" w:eastAsia="標楷體" w:hAnsi="標楷體" w:hint="eastAsia"/>
                <w:color w:val="000000"/>
                <w:szCs w:val="24"/>
              </w:rPr>
              <w:t>構時，得申請兒童托育津貼每人每月新臺幣1,500元（以實際收據為憑，每學期金額超過9,000即補助9,000元，不足者依實際金額補助）。</w:t>
            </w:r>
          </w:p>
        </w:tc>
        <w:tc>
          <w:tcPr>
            <w:tcW w:w="4134" w:type="dxa"/>
            <w:tcBorders>
              <w:top w:val="double" w:sz="4" w:space="0" w:color="auto"/>
              <w:left w:val="single" w:sz="4" w:space="0" w:color="auto"/>
              <w:bottom w:val="double" w:sz="4" w:space="0" w:color="auto"/>
              <w:right w:val="single" w:sz="4" w:space="0" w:color="auto"/>
            </w:tcBorders>
          </w:tcPr>
          <w:p w:rsidR="00507A98" w:rsidRPr="00507A98" w:rsidRDefault="00507A98" w:rsidP="00B062E1">
            <w:pPr>
              <w:jc w:val="both"/>
              <w:rPr>
                <w:rFonts w:ascii="標楷體" w:eastAsia="標楷體" w:hAnsi="標楷體"/>
                <w:color w:val="000000"/>
                <w:sz w:val="20"/>
              </w:rPr>
            </w:pPr>
            <w:r w:rsidRPr="00507A98">
              <w:rPr>
                <w:rFonts w:ascii="標楷體" w:eastAsia="標楷體" w:hAnsi="標楷體" w:hint="eastAsia"/>
                <w:color w:val="000000"/>
                <w:sz w:val="20"/>
              </w:rPr>
              <w:t>1.申請表和調查表</w:t>
            </w:r>
          </w:p>
          <w:p w:rsidR="00507A98" w:rsidRPr="00507A98" w:rsidRDefault="00507A98" w:rsidP="00B062E1">
            <w:pPr>
              <w:jc w:val="both"/>
              <w:rPr>
                <w:rFonts w:ascii="標楷體" w:eastAsia="標楷體" w:hAnsi="標楷體"/>
                <w:color w:val="000000"/>
                <w:sz w:val="20"/>
              </w:rPr>
            </w:pPr>
            <w:r w:rsidRPr="00507A98">
              <w:rPr>
                <w:rFonts w:ascii="標楷體" w:eastAsia="標楷體" w:hAnsi="標楷體" w:hint="eastAsia"/>
                <w:color w:val="000000"/>
                <w:sz w:val="20"/>
              </w:rPr>
              <w:t>2.</w:t>
            </w:r>
            <w:r w:rsidR="002107EF" w:rsidRPr="00BC4C5C">
              <w:rPr>
                <w:rFonts w:ascii="標楷體" w:eastAsia="標楷體" w:hAnsi="標楷體" w:hint="eastAsia"/>
                <w:color w:val="000000"/>
                <w:sz w:val="20"/>
              </w:rPr>
              <w:t>高中職以上學生檢附學生證正反面影本</w:t>
            </w:r>
          </w:p>
          <w:p w:rsidR="00507A98" w:rsidRPr="00507A98" w:rsidRDefault="00507A98" w:rsidP="00B062E1">
            <w:pPr>
              <w:jc w:val="both"/>
              <w:rPr>
                <w:rFonts w:ascii="標楷體" w:eastAsia="標楷體" w:hAnsi="標楷體"/>
                <w:color w:val="000000"/>
                <w:sz w:val="20"/>
              </w:rPr>
            </w:pPr>
            <w:r w:rsidRPr="00507A98">
              <w:rPr>
                <w:rFonts w:ascii="標楷體" w:eastAsia="標楷體" w:hAnsi="標楷體" w:hint="eastAsia"/>
                <w:color w:val="000000"/>
                <w:sz w:val="20"/>
              </w:rPr>
              <w:t>3.</w:t>
            </w:r>
            <w:r w:rsidR="002107EF">
              <w:rPr>
                <w:rFonts w:ascii="標楷體" w:eastAsia="標楷體" w:hAnsi="標楷體" w:hint="eastAsia"/>
                <w:color w:val="000000"/>
                <w:sz w:val="20"/>
              </w:rPr>
              <w:t>幼兒園</w:t>
            </w:r>
            <w:r w:rsidR="002107EF" w:rsidRPr="00507A98">
              <w:rPr>
                <w:rFonts w:ascii="標楷體" w:eastAsia="標楷體" w:hAnsi="標楷體" w:hint="eastAsia"/>
                <w:color w:val="000000"/>
                <w:sz w:val="20"/>
              </w:rPr>
              <w:t>收據或註冊證明書</w:t>
            </w:r>
            <w:r w:rsidR="00846B8B">
              <w:rPr>
                <w:rFonts w:ascii="標楷體" w:eastAsia="標楷體" w:hAnsi="標楷體" w:hint="eastAsia"/>
                <w:color w:val="000000"/>
                <w:sz w:val="20"/>
              </w:rPr>
              <w:t>正本</w:t>
            </w:r>
          </w:p>
          <w:p w:rsidR="00507A98" w:rsidRDefault="00507A98" w:rsidP="00B062E1">
            <w:pPr>
              <w:jc w:val="both"/>
              <w:rPr>
                <w:rFonts w:ascii="標楷體" w:eastAsia="標楷體" w:hAnsi="標楷體"/>
                <w:color w:val="000000"/>
                <w:sz w:val="20"/>
              </w:rPr>
            </w:pPr>
            <w:r w:rsidRPr="00507A98">
              <w:rPr>
                <w:rFonts w:ascii="標楷體" w:eastAsia="標楷體" w:hAnsi="標楷體" w:hint="eastAsia"/>
                <w:color w:val="000000"/>
                <w:sz w:val="20"/>
              </w:rPr>
              <w:t>4.</w:t>
            </w:r>
            <w:r w:rsidR="002107EF" w:rsidRPr="006763E8">
              <w:rPr>
                <w:rFonts w:ascii="標楷體" w:eastAsia="標楷體" w:hint="eastAsia"/>
                <w:color w:val="000000"/>
                <w:sz w:val="20"/>
              </w:rPr>
              <w:t>申請人子女</w:t>
            </w:r>
            <w:r w:rsidR="002107EF" w:rsidRPr="00507A98">
              <w:rPr>
                <w:rFonts w:ascii="標楷體" w:eastAsia="標楷體" w:hAnsi="標楷體" w:hint="eastAsia"/>
                <w:color w:val="000000"/>
                <w:sz w:val="20"/>
              </w:rPr>
              <w:t>郵局存簿封面影本</w:t>
            </w:r>
          </w:p>
          <w:p w:rsidR="002107EF" w:rsidRPr="00507A98" w:rsidRDefault="002107EF" w:rsidP="00B062E1">
            <w:pPr>
              <w:jc w:val="both"/>
              <w:rPr>
                <w:rFonts w:ascii="標楷體" w:eastAsia="標楷體" w:hAnsi="標楷體"/>
                <w:color w:val="000000"/>
                <w:sz w:val="20"/>
              </w:rPr>
            </w:pPr>
            <w:r>
              <w:rPr>
                <w:rFonts w:ascii="標楷體" w:eastAsia="標楷體" w:hAnsi="標楷體" w:hint="eastAsia"/>
                <w:color w:val="000000"/>
                <w:sz w:val="20"/>
              </w:rPr>
              <w:t>5.</w:t>
            </w:r>
            <w:r w:rsidRPr="00507A98">
              <w:rPr>
                <w:rFonts w:ascii="標楷體" w:eastAsia="標楷體" w:hAnsi="標楷體" w:hint="eastAsia"/>
                <w:color w:val="000000"/>
                <w:sz w:val="20"/>
              </w:rPr>
              <w:t>其他相關證明文件</w:t>
            </w:r>
          </w:p>
        </w:tc>
        <w:tc>
          <w:tcPr>
            <w:tcW w:w="1276" w:type="dxa"/>
            <w:tcBorders>
              <w:top w:val="double" w:sz="4" w:space="0" w:color="auto"/>
              <w:left w:val="single" w:sz="4" w:space="0" w:color="auto"/>
              <w:bottom w:val="double" w:sz="4" w:space="0" w:color="auto"/>
            </w:tcBorders>
          </w:tcPr>
          <w:p w:rsidR="00507A98" w:rsidRPr="00507A98" w:rsidRDefault="00507A98" w:rsidP="001F22D4">
            <w:pPr>
              <w:ind w:right="113"/>
              <w:jc w:val="both"/>
              <w:rPr>
                <w:rFonts w:ascii="標楷體" w:eastAsia="標楷體" w:hAnsi="標楷體"/>
                <w:color w:val="000000"/>
                <w:sz w:val="20"/>
              </w:rPr>
            </w:pPr>
            <w:r w:rsidRPr="00507A98">
              <w:rPr>
                <w:rFonts w:ascii="標楷體" w:eastAsia="標楷體" w:hAnsi="標楷體" w:hint="eastAsia"/>
                <w:color w:val="000000"/>
                <w:sz w:val="20"/>
              </w:rPr>
              <w:t>不得與其他</w:t>
            </w:r>
            <w:r w:rsidR="009B012C">
              <w:rPr>
                <w:rFonts w:ascii="標楷體" w:eastAsia="標楷體" w:hAnsi="標楷體" w:hint="eastAsia"/>
                <w:color w:val="000000"/>
                <w:sz w:val="20"/>
              </w:rPr>
              <w:t>同性質</w:t>
            </w:r>
            <w:r w:rsidRPr="00507A98">
              <w:rPr>
                <w:rFonts w:ascii="標楷體" w:eastAsia="標楷體" w:hAnsi="標楷體" w:hint="eastAsia"/>
                <w:color w:val="000000"/>
                <w:sz w:val="20"/>
              </w:rPr>
              <w:t>托育津貼（如</w:t>
            </w:r>
            <w:hyperlink r:id="rId8" w:history="1">
              <w:r w:rsidR="002107EF" w:rsidRPr="002107EF">
                <w:rPr>
                  <w:rFonts w:ascii="標楷體" w:eastAsia="標楷體" w:hAnsi="標楷體"/>
                  <w:color w:val="000000"/>
                  <w:sz w:val="20"/>
                </w:rPr>
                <w:t>幼兒就讀幼兒園補助辦法</w:t>
              </w:r>
            </w:hyperlink>
            <w:r w:rsidR="002107EF">
              <w:rPr>
                <w:rFonts w:ascii="標楷體" w:eastAsia="標楷體" w:hAnsi="標楷體" w:hint="eastAsia"/>
                <w:color w:val="000000"/>
                <w:sz w:val="20"/>
              </w:rPr>
              <w:t>之</w:t>
            </w:r>
            <w:r w:rsidR="002107EF" w:rsidRPr="00507A98">
              <w:rPr>
                <w:rFonts w:ascii="標楷體" w:eastAsia="標楷體" w:hAnsi="標楷體" w:hint="eastAsia"/>
                <w:color w:val="000000"/>
                <w:sz w:val="20"/>
              </w:rPr>
              <w:t>教補助</w:t>
            </w:r>
            <w:r w:rsidRPr="00507A98">
              <w:rPr>
                <w:rFonts w:ascii="標楷體" w:eastAsia="標楷體" w:hAnsi="標楷體" w:hint="eastAsia"/>
                <w:color w:val="000000"/>
                <w:sz w:val="20"/>
              </w:rPr>
              <w:t>、身障子女托教補助等）重複請領。</w:t>
            </w:r>
          </w:p>
        </w:tc>
      </w:tr>
      <w:tr w:rsidR="00507A98" w:rsidRPr="00507A98" w:rsidTr="00E50723">
        <w:trPr>
          <w:cantSplit/>
          <w:trHeight w:val="2098"/>
        </w:trPr>
        <w:tc>
          <w:tcPr>
            <w:tcW w:w="993" w:type="dxa"/>
            <w:tcBorders>
              <w:top w:val="double" w:sz="4" w:space="0" w:color="auto"/>
              <w:bottom w:val="double" w:sz="4" w:space="0" w:color="auto"/>
              <w:right w:val="single" w:sz="4" w:space="0" w:color="auto"/>
            </w:tcBorders>
            <w:vAlign w:val="center"/>
          </w:tcPr>
          <w:p w:rsidR="00507A98" w:rsidRPr="00507A98" w:rsidRDefault="00507A98" w:rsidP="001F22D4">
            <w:pPr>
              <w:jc w:val="center"/>
              <w:rPr>
                <w:rFonts w:ascii="標楷體" w:eastAsia="標楷體" w:hAnsi="標楷體"/>
                <w:color w:val="000000"/>
                <w:sz w:val="20"/>
              </w:rPr>
            </w:pPr>
            <w:r w:rsidRPr="00507A98">
              <w:rPr>
                <w:rFonts w:ascii="標楷體" w:eastAsia="標楷體" w:hAnsi="標楷體" w:hint="eastAsia"/>
                <w:color w:val="000000"/>
                <w:sz w:val="20"/>
              </w:rPr>
              <w:t>五、法律訴訟補助</w:t>
            </w:r>
          </w:p>
        </w:tc>
        <w:tc>
          <w:tcPr>
            <w:tcW w:w="1134" w:type="dxa"/>
            <w:tcBorders>
              <w:top w:val="double" w:sz="4" w:space="0" w:color="auto"/>
              <w:left w:val="single" w:sz="4" w:space="0" w:color="auto"/>
              <w:bottom w:val="double" w:sz="4" w:space="0" w:color="auto"/>
              <w:right w:val="single" w:sz="4" w:space="0" w:color="auto"/>
            </w:tcBorders>
          </w:tcPr>
          <w:p w:rsidR="00507A98" w:rsidRPr="00507A98" w:rsidRDefault="00507A98" w:rsidP="00B062E1">
            <w:pPr>
              <w:jc w:val="both"/>
              <w:rPr>
                <w:rFonts w:ascii="標楷體" w:eastAsia="標楷體" w:hAnsi="標楷體"/>
                <w:color w:val="000000"/>
                <w:sz w:val="20"/>
              </w:rPr>
            </w:pPr>
            <w:r w:rsidRPr="00507A98">
              <w:rPr>
                <w:rFonts w:ascii="標楷體" w:eastAsia="標楷體" w:hAnsi="標楷體" w:hint="eastAsia"/>
                <w:color w:val="000000"/>
                <w:sz w:val="20"/>
              </w:rPr>
              <w:t>符合第</w:t>
            </w:r>
            <w:r w:rsidR="00945D53">
              <w:rPr>
                <w:rFonts w:ascii="標楷體" w:eastAsia="標楷體" w:hAnsi="標楷體" w:hint="eastAsia"/>
                <w:color w:val="000000"/>
                <w:sz w:val="20"/>
              </w:rPr>
              <w:t>四</w:t>
            </w:r>
            <w:r w:rsidRPr="00507A98">
              <w:rPr>
                <w:rFonts w:ascii="標楷體" w:eastAsia="標楷體" w:hAnsi="標楷體" w:hint="eastAsia"/>
                <w:color w:val="000000"/>
                <w:sz w:val="20"/>
              </w:rPr>
              <w:t>點第三款規定者。</w:t>
            </w:r>
          </w:p>
        </w:tc>
        <w:tc>
          <w:tcPr>
            <w:tcW w:w="1338" w:type="dxa"/>
            <w:tcBorders>
              <w:top w:val="double" w:sz="4" w:space="0" w:color="auto"/>
              <w:left w:val="single" w:sz="4" w:space="0" w:color="auto"/>
              <w:bottom w:val="double" w:sz="4" w:space="0" w:color="auto"/>
              <w:right w:val="single" w:sz="4" w:space="0" w:color="auto"/>
            </w:tcBorders>
          </w:tcPr>
          <w:p w:rsidR="00507A98" w:rsidRPr="00507A98" w:rsidRDefault="00507A98" w:rsidP="00B062E1">
            <w:pPr>
              <w:jc w:val="both"/>
              <w:rPr>
                <w:rFonts w:ascii="標楷體" w:eastAsia="標楷體" w:hAnsi="標楷體"/>
                <w:color w:val="000000"/>
                <w:sz w:val="20"/>
              </w:rPr>
            </w:pPr>
            <w:r w:rsidRPr="00507A98">
              <w:rPr>
                <w:rFonts w:ascii="標楷體" w:eastAsia="標楷體" w:hAnsi="標楷體" w:hint="eastAsia"/>
                <w:color w:val="000000"/>
                <w:sz w:val="20"/>
              </w:rPr>
              <w:t>應於委任律師事實發生後三個月內提出申請</w:t>
            </w:r>
            <w:r w:rsidR="002107EF">
              <w:rPr>
                <w:rFonts w:ascii="標楷體" w:eastAsia="標楷體" w:hAnsi="標楷體" w:hint="eastAsia"/>
                <w:color w:val="000000"/>
                <w:sz w:val="20"/>
              </w:rPr>
              <w:t>，</w:t>
            </w:r>
            <w:r w:rsidR="002107EF" w:rsidRPr="00507A98">
              <w:rPr>
                <w:rFonts w:ascii="標楷體" w:eastAsia="標楷體" w:hAnsi="標楷體" w:hint="eastAsia"/>
                <w:color w:val="000000"/>
                <w:sz w:val="20"/>
              </w:rPr>
              <w:t>同一案情以補助一次為限</w:t>
            </w:r>
            <w:r w:rsidRPr="00507A98">
              <w:rPr>
                <w:rFonts w:ascii="標楷體" w:eastAsia="標楷體" w:hAnsi="標楷體" w:hint="eastAsia"/>
                <w:color w:val="000000"/>
                <w:sz w:val="20"/>
              </w:rPr>
              <w:t>。</w:t>
            </w:r>
          </w:p>
        </w:tc>
        <w:tc>
          <w:tcPr>
            <w:tcW w:w="2040" w:type="dxa"/>
            <w:tcBorders>
              <w:top w:val="double" w:sz="4" w:space="0" w:color="auto"/>
              <w:left w:val="single" w:sz="4" w:space="0" w:color="auto"/>
              <w:bottom w:val="double" w:sz="4" w:space="0" w:color="auto"/>
              <w:right w:val="single" w:sz="4" w:space="0" w:color="auto"/>
            </w:tcBorders>
          </w:tcPr>
          <w:p w:rsidR="00507A98" w:rsidRPr="00507A98" w:rsidRDefault="00507A98" w:rsidP="00B062E1">
            <w:pPr>
              <w:jc w:val="both"/>
              <w:rPr>
                <w:rFonts w:ascii="標楷體" w:eastAsia="標楷體" w:hAnsi="標楷體"/>
                <w:color w:val="000000"/>
                <w:sz w:val="20"/>
              </w:rPr>
            </w:pPr>
            <w:r w:rsidRPr="00507A98">
              <w:rPr>
                <w:rFonts w:ascii="標楷體" w:eastAsia="標楷體" w:hAnsi="標楷體" w:hint="eastAsia"/>
                <w:color w:val="000000"/>
                <w:sz w:val="20"/>
              </w:rPr>
              <w:t>最高補助新臺幣50,000元為限。</w:t>
            </w:r>
          </w:p>
        </w:tc>
        <w:tc>
          <w:tcPr>
            <w:tcW w:w="4134" w:type="dxa"/>
            <w:tcBorders>
              <w:top w:val="double" w:sz="4" w:space="0" w:color="auto"/>
              <w:left w:val="single" w:sz="4" w:space="0" w:color="auto"/>
              <w:bottom w:val="double" w:sz="4" w:space="0" w:color="auto"/>
              <w:right w:val="single" w:sz="4" w:space="0" w:color="auto"/>
            </w:tcBorders>
          </w:tcPr>
          <w:p w:rsidR="00507A98" w:rsidRDefault="00507A98" w:rsidP="00B062E1">
            <w:pPr>
              <w:jc w:val="both"/>
              <w:rPr>
                <w:rFonts w:ascii="標楷體" w:eastAsia="標楷體" w:hAnsi="標楷體"/>
                <w:color w:val="000000"/>
                <w:sz w:val="20"/>
              </w:rPr>
            </w:pPr>
            <w:r w:rsidRPr="00507A98">
              <w:rPr>
                <w:rFonts w:ascii="標楷體" w:eastAsia="標楷體" w:hAnsi="標楷體" w:hint="eastAsia"/>
                <w:color w:val="000000"/>
                <w:sz w:val="20"/>
              </w:rPr>
              <w:t>1.申請表和調查表</w:t>
            </w:r>
          </w:p>
          <w:p w:rsidR="00507A98" w:rsidRPr="00507A98" w:rsidRDefault="00507A98" w:rsidP="00B062E1">
            <w:pPr>
              <w:jc w:val="both"/>
              <w:rPr>
                <w:rFonts w:ascii="標楷體" w:eastAsia="標楷體" w:hAnsi="標楷體"/>
                <w:color w:val="000000"/>
                <w:sz w:val="20"/>
              </w:rPr>
            </w:pPr>
            <w:r w:rsidRPr="00507A98">
              <w:rPr>
                <w:rFonts w:ascii="標楷體" w:eastAsia="標楷體" w:hAnsi="標楷體" w:hint="eastAsia"/>
                <w:color w:val="000000"/>
                <w:sz w:val="20"/>
              </w:rPr>
              <w:t>2</w:t>
            </w:r>
            <w:r w:rsidR="002107EF">
              <w:rPr>
                <w:rFonts w:ascii="標楷體" w:eastAsia="標楷體" w:hAnsi="標楷體" w:hint="eastAsia"/>
                <w:color w:val="000000"/>
                <w:sz w:val="20"/>
              </w:rPr>
              <w:t>.</w:t>
            </w:r>
            <w:r w:rsidR="002107EF" w:rsidRPr="00BC4C5C">
              <w:rPr>
                <w:rFonts w:ascii="標楷體" w:eastAsia="標楷體" w:hAnsi="標楷體" w:hint="eastAsia"/>
                <w:color w:val="000000"/>
                <w:sz w:val="20"/>
              </w:rPr>
              <w:t>高中職以上學生檢附學生證正反面影本</w:t>
            </w:r>
          </w:p>
          <w:p w:rsidR="00507A98" w:rsidRPr="00507A98" w:rsidRDefault="00507A98" w:rsidP="00B062E1">
            <w:pPr>
              <w:jc w:val="both"/>
              <w:rPr>
                <w:rFonts w:ascii="標楷體" w:eastAsia="標楷體" w:hAnsi="標楷體"/>
                <w:color w:val="000000"/>
                <w:sz w:val="20"/>
              </w:rPr>
            </w:pPr>
            <w:r w:rsidRPr="00507A98">
              <w:rPr>
                <w:rFonts w:ascii="標楷體" w:eastAsia="標楷體" w:hAnsi="標楷體" w:hint="eastAsia"/>
                <w:color w:val="000000"/>
                <w:sz w:val="20"/>
              </w:rPr>
              <w:t>3.</w:t>
            </w:r>
            <w:r w:rsidR="002107EF">
              <w:rPr>
                <w:rFonts w:ascii="標楷體" w:eastAsia="標楷體" w:hAnsi="標楷體" w:hint="eastAsia"/>
                <w:color w:val="000000"/>
                <w:sz w:val="20"/>
              </w:rPr>
              <w:t>申請人</w:t>
            </w:r>
            <w:r w:rsidR="002107EF" w:rsidRPr="00507A98">
              <w:rPr>
                <w:rFonts w:ascii="標楷體" w:eastAsia="標楷體" w:hAnsi="標楷體" w:hint="eastAsia"/>
                <w:color w:val="000000"/>
                <w:sz w:val="20"/>
              </w:rPr>
              <w:t>郵局存簿封面影本</w:t>
            </w:r>
          </w:p>
          <w:p w:rsidR="00507A98" w:rsidRPr="00507A98" w:rsidRDefault="00507A98" w:rsidP="00B062E1">
            <w:pPr>
              <w:jc w:val="both"/>
              <w:rPr>
                <w:rFonts w:ascii="標楷體" w:eastAsia="標楷體" w:hAnsi="標楷體"/>
                <w:color w:val="000000"/>
                <w:sz w:val="20"/>
              </w:rPr>
            </w:pPr>
            <w:r w:rsidRPr="00507A98">
              <w:rPr>
                <w:rFonts w:ascii="標楷體" w:eastAsia="標楷體" w:hAnsi="標楷體" w:hint="eastAsia"/>
                <w:color w:val="000000"/>
                <w:sz w:val="20"/>
              </w:rPr>
              <w:t>4.</w:t>
            </w:r>
            <w:r w:rsidR="002107EF" w:rsidRPr="00507A98">
              <w:rPr>
                <w:rFonts w:ascii="標楷體" w:eastAsia="標楷體" w:hAnsi="標楷體" w:hint="eastAsia"/>
                <w:color w:val="000000"/>
                <w:sz w:val="20"/>
              </w:rPr>
              <w:t>律師收據正本</w:t>
            </w:r>
          </w:p>
          <w:p w:rsidR="00507A98" w:rsidRPr="00507A98" w:rsidRDefault="00507A98" w:rsidP="00B062E1">
            <w:pPr>
              <w:jc w:val="both"/>
              <w:rPr>
                <w:rFonts w:ascii="標楷體" w:eastAsia="標楷體" w:hAnsi="標楷體"/>
                <w:color w:val="000000"/>
                <w:sz w:val="20"/>
              </w:rPr>
            </w:pPr>
            <w:r w:rsidRPr="00507A98">
              <w:rPr>
                <w:rFonts w:ascii="標楷體" w:eastAsia="標楷體" w:hAnsi="標楷體" w:hint="eastAsia"/>
                <w:color w:val="000000"/>
                <w:sz w:val="20"/>
              </w:rPr>
              <w:t>5.</w:t>
            </w:r>
            <w:r w:rsidR="002107EF" w:rsidRPr="00507A98">
              <w:rPr>
                <w:rFonts w:ascii="標楷體" w:eastAsia="標楷體" w:hAnsi="標楷體" w:hint="eastAsia"/>
                <w:color w:val="000000"/>
                <w:sz w:val="20"/>
              </w:rPr>
              <w:t>訴</w:t>
            </w:r>
            <w:r w:rsidR="002107EF">
              <w:rPr>
                <w:rFonts w:ascii="標楷體" w:eastAsia="標楷體" w:hAnsi="標楷體" w:hint="eastAsia"/>
                <w:color w:val="000000"/>
                <w:sz w:val="20"/>
              </w:rPr>
              <w:t>狀</w:t>
            </w:r>
            <w:r w:rsidR="002107EF" w:rsidRPr="00507A98">
              <w:rPr>
                <w:rFonts w:ascii="標楷體" w:eastAsia="標楷體" w:hAnsi="標楷體" w:hint="eastAsia"/>
                <w:color w:val="000000"/>
                <w:sz w:val="20"/>
              </w:rPr>
              <w:t>或判決書影本乙份</w:t>
            </w:r>
          </w:p>
          <w:p w:rsidR="00507A98" w:rsidRDefault="00507A98" w:rsidP="00B062E1">
            <w:pPr>
              <w:jc w:val="both"/>
              <w:rPr>
                <w:rFonts w:ascii="標楷體" w:eastAsia="標楷體" w:hAnsi="標楷體"/>
                <w:color w:val="000000"/>
                <w:sz w:val="20"/>
              </w:rPr>
            </w:pPr>
            <w:r w:rsidRPr="00507A98">
              <w:rPr>
                <w:rFonts w:ascii="標楷體" w:eastAsia="標楷體" w:hAnsi="標楷體" w:hint="eastAsia"/>
                <w:color w:val="000000"/>
                <w:sz w:val="20"/>
              </w:rPr>
              <w:t>6.</w:t>
            </w:r>
            <w:r w:rsidR="002107EF" w:rsidRPr="00507A98">
              <w:rPr>
                <w:rFonts w:ascii="標楷體" w:eastAsia="標楷體" w:hAnsi="標楷體" w:hint="eastAsia"/>
                <w:color w:val="000000"/>
                <w:sz w:val="20"/>
              </w:rPr>
              <w:t>彰化縣政府收據乙份</w:t>
            </w:r>
          </w:p>
          <w:p w:rsidR="002107EF" w:rsidRPr="00507A98" w:rsidRDefault="002107EF" w:rsidP="00B062E1">
            <w:pPr>
              <w:jc w:val="both"/>
              <w:rPr>
                <w:rFonts w:ascii="標楷體" w:eastAsia="標楷體" w:hAnsi="標楷體"/>
                <w:color w:val="000000"/>
                <w:sz w:val="20"/>
              </w:rPr>
            </w:pPr>
            <w:r>
              <w:rPr>
                <w:rFonts w:ascii="標楷體" w:eastAsia="標楷體" w:hAnsi="標楷體" w:hint="eastAsia"/>
                <w:color w:val="000000"/>
                <w:sz w:val="20"/>
              </w:rPr>
              <w:t>7.</w:t>
            </w:r>
            <w:r w:rsidRPr="00507A98">
              <w:rPr>
                <w:rFonts w:ascii="標楷體" w:eastAsia="標楷體" w:hAnsi="標楷體" w:hint="eastAsia"/>
                <w:color w:val="000000"/>
                <w:sz w:val="20"/>
              </w:rPr>
              <w:t>其他相關證明文件</w:t>
            </w:r>
          </w:p>
        </w:tc>
        <w:tc>
          <w:tcPr>
            <w:tcW w:w="1276" w:type="dxa"/>
            <w:tcBorders>
              <w:top w:val="double" w:sz="4" w:space="0" w:color="auto"/>
              <w:left w:val="single" w:sz="4" w:space="0" w:color="auto"/>
              <w:bottom w:val="double" w:sz="4" w:space="0" w:color="auto"/>
            </w:tcBorders>
          </w:tcPr>
          <w:p w:rsidR="00507A98" w:rsidRPr="00507A98" w:rsidRDefault="00507A98" w:rsidP="00B062E1">
            <w:pPr>
              <w:jc w:val="both"/>
              <w:rPr>
                <w:rFonts w:ascii="標楷體" w:eastAsia="標楷體" w:hAnsi="標楷體"/>
                <w:color w:val="000000"/>
                <w:sz w:val="20"/>
              </w:rPr>
            </w:pPr>
          </w:p>
        </w:tc>
      </w:tr>
      <w:tr w:rsidR="002107EF" w:rsidRPr="00507A98" w:rsidTr="00AF1621">
        <w:trPr>
          <w:cantSplit/>
          <w:trHeight w:val="2242"/>
        </w:trPr>
        <w:tc>
          <w:tcPr>
            <w:tcW w:w="993" w:type="dxa"/>
            <w:tcBorders>
              <w:top w:val="double" w:sz="4" w:space="0" w:color="auto"/>
              <w:bottom w:val="double" w:sz="4" w:space="0" w:color="auto"/>
              <w:right w:val="single" w:sz="4" w:space="0" w:color="auto"/>
            </w:tcBorders>
            <w:vAlign w:val="center"/>
          </w:tcPr>
          <w:p w:rsidR="002107EF" w:rsidRPr="00507A98" w:rsidRDefault="009B012C" w:rsidP="002107EF">
            <w:pPr>
              <w:jc w:val="center"/>
              <w:rPr>
                <w:rFonts w:ascii="標楷體" w:eastAsia="標楷體" w:hAnsi="標楷體"/>
                <w:color w:val="000000"/>
                <w:sz w:val="20"/>
              </w:rPr>
            </w:pPr>
            <w:r w:rsidRPr="00507A98">
              <w:rPr>
                <w:rFonts w:ascii="標楷體" w:eastAsia="標楷體" w:hAnsi="標楷體" w:hint="eastAsia"/>
                <w:color w:val="000000"/>
                <w:sz w:val="20"/>
              </w:rPr>
              <w:t>六</w:t>
            </w:r>
            <w:r w:rsidR="002107EF" w:rsidRPr="00507A98">
              <w:rPr>
                <w:rFonts w:ascii="標楷體" w:eastAsia="標楷體" w:hAnsi="標楷體" w:hint="eastAsia"/>
                <w:color w:val="000000"/>
                <w:sz w:val="20"/>
              </w:rPr>
              <w:t>、租屋津貼</w:t>
            </w:r>
          </w:p>
        </w:tc>
        <w:tc>
          <w:tcPr>
            <w:tcW w:w="1134" w:type="dxa"/>
            <w:tcBorders>
              <w:top w:val="double" w:sz="4" w:space="0" w:color="auto"/>
              <w:left w:val="single" w:sz="4" w:space="0" w:color="auto"/>
              <w:bottom w:val="double" w:sz="4" w:space="0" w:color="auto"/>
              <w:right w:val="single" w:sz="4" w:space="0" w:color="auto"/>
            </w:tcBorders>
          </w:tcPr>
          <w:p w:rsidR="002107EF" w:rsidRPr="00507A98" w:rsidRDefault="002107EF" w:rsidP="002107EF">
            <w:pPr>
              <w:jc w:val="both"/>
              <w:rPr>
                <w:rFonts w:ascii="標楷體" w:eastAsia="標楷體" w:hAnsi="標楷體"/>
                <w:color w:val="000000"/>
                <w:sz w:val="20"/>
              </w:rPr>
            </w:pPr>
            <w:r w:rsidRPr="00507A98">
              <w:rPr>
                <w:rFonts w:ascii="標楷體" w:eastAsia="標楷體" w:hAnsi="標楷體" w:hint="eastAsia"/>
                <w:color w:val="000000"/>
                <w:sz w:val="20"/>
              </w:rPr>
              <w:t>符合第</w:t>
            </w:r>
            <w:r w:rsidR="00945D53">
              <w:rPr>
                <w:rFonts w:ascii="標楷體" w:eastAsia="標楷體" w:hAnsi="標楷體" w:hint="eastAsia"/>
                <w:color w:val="000000"/>
                <w:sz w:val="20"/>
              </w:rPr>
              <w:t>四</w:t>
            </w:r>
            <w:r w:rsidRPr="00507A98">
              <w:rPr>
                <w:rFonts w:ascii="標楷體" w:eastAsia="標楷體" w:hAnsi="標楷體" w:hint="eastAsia"/>
                <w:color w:val="000000"/>
                <w:sz w:val="20"/>
              </w:rPr>
              <w:t>點第一至六款規定者。</w:t>
            </w:r>
          </w:p>
        </w:tc>
        <w:tc>
          <w:tcPr>
            <w:tcW w:w="1338" w:type="dxa"/>
            <w:tcBorders>
              <w:top w:val="double" w:sz="4" w:space="0" w:color="auto"/>
              <w:left w:val="single" w:sz="4" w:space="0" w:color="auto"/>
              <w:bottom w:val="double" w:sz="4" w:space="0" w:color="auto"/>
              <w:right w:val="single" w:sz="4" w:space="0" w:color="auto"/>
            </w:tcBorders>
          </w:tcPr>
          <w:p w:rsidR="002107EF" w:rsidRPr="00507A98" w:rsidRDefault="002107EF" w:rsidP="002107EF">
            <w:pPr>
              <w:jc w:val="both"/>
              <w:rPr>
                <w:rFonts w:ascii="標楷體" w:eastAsia="標楷體" w:hAnsi="標楷體"/>
                <w:color w:val="000000"/>
                <w:sz w:val="20"/>
              </w:rPr>
            </w:pPr>
            <w:r w:rsidRPr="00507A98">
              <w:rPr>
                <w:rFonts w:ascii="標楷體" w:eastAsia="標楷體" w:hAnsi="標楷體" w:hint="eastAsia"/>
                <w:color w:val="000000"/>
                <w:sz w:val="20"/>
              </w:rPr>
              <w:t>應於事實發生後三個月內提出申請</w:t>
            </w:r>
            <w:r>
              <w:rPr>
                <w:rFonts w:ascii="標楷體" w:eastAsia="標楷體" w:hAnsi="標楷體" w:hint="eastAsia"/>
                <w:color w:val="000000"/>
                <w:sz w:val="20"/>
              </w:rPr>
              <w:t>，</w:t>
            </w:r>
            <w:r w:rsidRPr="00507A98">
              <w:rPr>
                <w:rFonts w:ascii="標楷體" w:eastAsia="標楷體" w:hAnsi="標楷體" w:hint="eastAsia"/>
                <w:color w:val="000000"/>
                <w:sz w:val="20"/>
              </w:rPr>
              <w:t>同一案情以補助一次為限。</w:t>
            </w:r>
          </w:p>
        </w:tc>
        <w:tc>
          <w:tcPr>
            <w:tcW w:w="2040" w:type="dxa"/>
            <w:tcBorders>
              <w:top w:val="double" w:sz="4" w:space="0" w:color="auto"/>
              <w:left w:val="single" w:sz="4" w:space="0" w:color="auto"/>
              <w:bottom w:val="double" w:sz="4" w:space="0" w:color="auto"/>
              <w:right w:val="single" w:sz="4" w:space="0" w:color="auto"/>
            </w:tcBorders>
          </w:tcPr>
          <w:p w:rsidR="002107EF" w:rsidRPr="00507A98" w:rsidRDefault="002107EF" w:rsidP="002107EF">
            <w:pPr>
              <w:jc w:val="both"/>
              <w:rPr>
                <w:rFonts w:ascii="標楷體" w:eastAsia="標楷體" w:hAnsi="標楷體"/>
                <w:color w:val="000000"/>
                <w:sz w:val="20"/>
              </w:rPr>
            </w:pPr>
            <w:r w:rsidRPr="00507A98">
              <w:rPr>
                <w:rFonts w:ascii="標楷體" w:eastAsia="標楷體" w:hAnsi="標楷體" w:hint="eastAsia"/>
                <w:color w:val="000000"/>
                <w:sz w:val="20"/>
              </w:rPr>
              <w:t>每月最高補助新臺幣5,000元，每案最高補助12個月為限。</w:t>
            </w:r>
          </w:p>
        </w:tc>
        <w:tc>
          <w:tcPr>
            <w:tcW w:w="4134" w:type="dxa"/>
            <w:tcBorders>
              <w:top w:val="double" w:sz="4" w:space="0" w:color="auto"/>
              <w:left w:val="single" w:sz="4" w:space="0" w:color="auto"/>
              <w:bottom w:val="double" w:sz="4" w:space="0" w:color="auto"/>
              <w:right w:val="single" w:sz="4" w:space="0" w:color="auto"/>
            </w:tcBorders>
          </w:tcPr>
          <w:p w:rsidR="002107EF" w:rsidRPr="00507A98" w:rsidRDefault="002107EF" w:rsidP="002107EF">
            <w:pPr>
              <w:jc w:val="both"/>
              <w:rPr>
                <w:rFonts w:ascii="標楷體" w:eastAsia="標楷體" w:hAnsi="標楷體"/>
                <w:color w:val="000000"/>
                <w:sz w:val="20"/>
              </w:rPr>
            </w:pPr>
            <w:r w:rsidRPr="00507A98">
              <w:rPr>
                <w:rFonts w:ascii="標楷體" w:eastAsia="標楷體" w:hAnsi="標楷體" w:hint="eastAsia"/>
                <w:color w:val="000000"/>
                <w:sz w:val="20"/>
              </w:rPr>
              <w:t>1.申請表和調查表</w:t>
            </w:r>
          </w:p>
          <w:p w:rsidR="002107EF" w:rsidRPr="00507A98" w:rsidRDefault="002107EF" w:rsidP="002107EF">
            <w:pPr>
              <w:jc w:val="both"/>
              <w:rPr>
                <w:rFonts w:ascii="標楷體" w:eastAsia="標楷體" w:hAnsi="標楷體"/>
                <w:color w:val="000000"/>
                <w:sz w:val="20"/>
              </w:rPr>
            </w:pPr>
            <w:r w:rsidRPr="00507A98">
              <w:rPr>
                <w:rFonts w:ascii="標楷體" w:eastAsia="標楷體" w:hAnsi="標楷體" w:hint="eastAsia"/>
                <w:color w:val="000000"/>
                <w:sz w:val="20"/>
              </w:rPr>
              <w:t>2.</w:t>
            </w:r>
            <w:r w:rsidRPr="00BC4C5C">
              <w:rPr>
                <w:rFonts w:ascii="標楷體" w:eastAsia="標楷體" w:hAnsi="標楷體" w:hint="eastAsia"/>
                <w:color w:val="000000"/>
                <w:sz w:val="20"/>
              </w:rPr>
              <w:t>高中職以上學生檢附學生證正反面影本</w:t>
            </w:r>
          </w:p>
          <w:p w:rsidR="002107EF" w:rsidRPr="00507A98" w:rsidRDefault="002107EF" w:rsidP="002107EF">
            <w:pPr>
              <w:jc w:val="both"/>
              <w:rPr>
                <w:rFonts w:ascii="標楷體" w:eastAsia="標楷體" w:hAnsi="標楷體"/>
                <w:color w:val="000000"/>
                <w:sz w:val="20"/>
              </w:rPr>
            </w:pPr>
            <w:r w:rsidRPr="00507A98">
              <w:rPr>
                <w:rFonts w:ascii="標楷體" w:eastAsia="標楷體" w:hAnsi="標楷體" w:hint="eastAsia"/>
                <w:color w:val="000000"/>
                <w:sz w:val="20"/>
              </w:rPr>
              <w:t>3.</w:t>
            </w:r>
            <w:r>
              <w:rPr>
                <w:rFonts w:ascii="標楷體" w:eastAsia="標楷體" w:hAnsi="標楷體" w:hint="eastAsia"/>
                <w:color w:val="000000"/>
                <w:sz w:val="20"/>
              </w:rPr>
              <w:t>申請人</w:t>
            </w:r>
            <w:r w:rsidRPr="00507A98">
              <w:rPr>
                <w:rFonts w:ascii="標楷體" w:eastAsia="標楷體" w:hAnsi="標楷體" w:hint="eastAsia"/>
                <w:color w:val="000000"/>
                <w:sz w:val="20"/>
              </w:rPr>
              <w:t>郵局存簿封面影本</w:t>
            </w:r>
          </w:p>
          <w:p w:rsidR="002107EF" w:rsidRPr="00507A98" w:rsidRDefault="002107EF" w:rsidP="002107EF">
            <w:pPr>
              <w:jc w:val="both"/>
              <w:rPr>
                <w:rFonts w:ascii="標楷體" w:eastAsia="標楷體" w:hAnsi="標楷體"/>
                <w:color w:val="000000"/>
                <w:sz w:val="20"/>
              </w:rPr>
            </w:pPr>
            <w:r w:rsidRPr="00507A98">
              <w:rPr>
                <w:rFonts w:ascii="標楷體" w:eastAsia="標楷體" w:hAnsi="標楷體" w:hint="eastAsia"/>
                <w:color w:val="000000"/>
                <w:sz w:val="20"/>
              </w:rPr>
              <w:t>4.租屋契約書影本</w:t>
            </w:r>
          </w:p>
          <w:p w:rsidR="002107EF" w:rsidRPr="00507A98" w:rsidRDefault="002107EF" w:rsidP="002107EF">
            <w:pPr>
              <w:jc w:val="both"/>
              <w:rPr>
                <w:rFonts w:ascii="標楷體" w:eastAsia="標楷體" w:hAnsi="標楷體"/>
                <w:color w:val="000000"/>
                <w:sz w:val="20"/>
              </w:rPr>
            </w:pPr>
            <w:r w:rsidRPr="00507A98">
              <w:rPr>
                <w:rFonts w:ascii="標楷體" w:eastAsia="標楷體" w:hAnsi="標楷體" w:hint="eastAsia"/>
                <w:color w:val="000000"/>
                <w:sz w:val="20"/>
              </w:rPr>
              <w:t>5.切結書</w:t>
            </w:r>
          </w:p>
          <w:p w:rsidR="002107EF" w:rsidRPr="00507A98" w:rsidRDefault="002107EF" w:rsidP="002107EF">
            <w:pPr>
              <w:jc w:val="both"/>
              <w:rPr>
                <w:rFonts w:ascii="標楷體" w:eastAsia="標楷體" w:hAnsi="標楷體"/>
                <w:color w:val="000000"/>
                <w:sz w:val="20"/>
              </w:rPr>
            </w:pPr>
            <w:r w:rsidRPr="00507A98">
              <w:rPr>
                <w:rFonts w:ascii="標楷體" w:eastAsia="標楷體" w:hAnsi="標楷體" w:hint="eastAsia"/>
                <w:color w:val="000000"/>
                <w:sz w:val="20"/>
              </w:rPr>
              <w:t>6.其他相關證明文件</w:t>
            </w:r>
            <w:r w:rsidRPr="00507A98">
              <w:rPr>
                <w:rFonts w:ascii="標楷體" w:eastAsia="標楷體" w:hAnsi="標楷體"/>
                <w:color w:val="000000"/>
                <w:sz w:val="20"/>
              </w:rPr>
              <w:t xml:space="preserve"> </w:t>
            </w:r>
          </w:p>
        </w:tc>
        <w:tc>
          <w:tcPr>
            <w:tcW w:w="1276" w:type="dxa"/>
            <w:tcBorders>
              <w:top w:val="double" w:sz="4" w:space="0" w:color="auto"/>
              <w:left w:val="single" w:sz="4" w:space="0" w:color="auto"/>
              <w:bottom w:val="double" w:sz="4" w:space="0" w:color="auto"/>
            </w:tcBorders>
          </w:tcPr>
          <w:p w:rsidR="002107EF" w:rsidRPr="00507A98" w:rsidRDefault="009B012C" w:rsidP="009B012C">
            <w:pPr>
              <w:snapToGrid w:val="0"/>
              <w:ind w:right="113"/>
              <w:jc w:val="both"/>
              <w:rPr>
                <w:rFonts w:ascii="標楷體" w:eastAsia="標楷體" w:hAnsi="標楷體"/>
                <w:color w:val="000000"/>
                <w:sz w:val="20"/>
              </w:rPr>
            </w:pPr>
            <w:r w:rsidRPr="00507A98">
              <w:rPr>
                <w:rFonts w:ascii="標楷體" w:eastAsia="標楷體" w:hAnsi="標楷體" w:hint="eastAsia"/>
                <w:color w:val="000000"/>
                <w:sz w:val="20"/>
              </w:rPr>
              <w:t>不得與其他</w:t>
            </w:r>
            <w:r>
              <w:rPr>
                <w:rFonts w:ascii="標楷體" w:eastAsia="標楷體" w:hAnsi="標楷體" w:hint="eastAsia"/>
                <w:color w:val="000000"/>
                <w:sz w:val="20"/>
              </w:rPr>
              <w:t>同性質</w:t>
            </w:r>
            <w:r w:rsidRPr="00507A98">
              <w:rPr>
                <w:rFonts w:ascii="標楷體" w:eastAsia="標楷體" w:hAnsi="標楷體" w:hint="eastAsia"/>
                <w:color w:val="000000"/>
                <w:sz w:val="20"/>
              </w:rPr>
              <w:t>租屋津貼（如</w:t>
            </w:r>
            <w:r w:rsidRPr="009B012C">
              <w:rPr>
                <w:rFonts w:ascii="標楷體" w:eastAsia="標楷體" w:hAnsi="標楷體" w:hint="eastAsia"/>
                <w:color w:val="000000"/>
                <w:sz w:val="20"/>
              </w:rPr>
              <w:t>整合住宅補貼資源實施方案</w:t>
            </w:r>
            <w:r>
              <w:rPr>
                <w:rFonts w:ascii="標楷體" w:eastAsia="標楷體" w:hAnsi="標楷體" w:hint="eastAsia"/>
                <w:color w:val="000000"/>
                <w:sz w:val="20"/>
              </w:rPr>
              <w:t>之租金補貼</w:t>
            </w:r>
            <w:r w:rsidRPr="00507A98">
              <w:rPr>
                <w:rFonts w:ascii="標楷體" w:eastAsia="標楷體" w:hAnsi="標楷體" w:hint="eastAsia"/>
                <w:color w:val="000000"/>
                <w:sz w:val="20"/>
              </w:rPr>
              <w:t>、身障</w:t>
            </w:r>
            <w:r>
              <w:rPr>
                <w:rFonts w:ascii="標楷體" w:eastAsia="標楷體" w:hAnsi="標楷體" w:hint="eastAsia"/>
                <w:color w:val="000000"/>
                <w:sz w:val="20"/>
              </w:rPr>
              <w:t>租屋津貼</w:t>
            </w:r>
            <w:r w:rsidRPr="00507A98">
              <w:rPr>
                <w:rFonts w:ascii="標楷體" w:eastAsia="標楷體" w:hAnsi="標楷體" w:hint="eastAsia"/>
                <w:color w:val="000000"/>
                <w:sz w:val="20"/>
              </w:rPr>
              <w:t>等）重複請領。</w:t>
            </w:r>
          </w:p>
        </w:tc>
      </w:tr>
      <w:tr w:rsidR="009B012C" w:rsidRPr="00507A98" w:rsidTr="00BD3F7B">
        <w:trPr>
          <w:cantSplit/>
          <w:trHeight w:val="2844"/>
        </w:trPr>
        <w:tc>
          <w:tcPr>
            <w:tcW w:w="993" w:type="dxa"/>
            <w:tcBorders>
              <w:top w:val="double" w:sz="4" w:space="0" w:color="auto"/>
              <w:bottom w:val="double" w:sz="4" w:space="0" w:color="auto"/>
              <w:right w:val="single" w:sz="4" w:space="0" w:color="auto"/>
            </w:tcBorders>
            <w:vAlign w:val="center"/>
          </w:tcPr>
          <w:p w:rsidR="009B012C" w:rsidRPr="00507A98" w:rsidRDefault="009B012C" w:rsidP="009B012C">
            <w:pPr>
              <w:jc w:val="center"/>
              <w:rPr>
                <w:rFonts w:ascii="標楷體" w:eastAsia="標楷體" w:hAnsi="標楷體"/>
                <w:color w:val="000000"/>
                <w:sz w:val="20"/>
              </w:rPr>
            </w:pPr>
            <w:r>
              <w:rPr>
                <w:rFonts w:ascii="標楷體" w:eastAsia="標楷體" w:hAnsi="標楷體" w:hint="eastAsia"/>
                <w:color w:val="000000"/>
                <w:sz w:val="20"/>
              </w:rPr>
              <w:t>七</w:t>
            </w:r>
            <w:r w:rsidRPr="00507A98">
              <w:rPr>
                <w:rFonts w:ascii="標楷體" w:eastAsia="標楷體" w:hAnsi="標楷體" w:hint="eastAsia"/>
                <w:color w:val="000000"/>
                <w:sz w:val="20"/>
              </w:rPr>
              <w:t>、子女教育補助</w:t>
            </w:r>
            <w:r>
              <w:rPr>
                <w:rFonts w:ascii="標楷體" w:eastAsia="標楷體" w:hAnsi="標楷體" w:hint="eastAsia"/>
                <w:color w:val="000000"/>
                <w:sz w:val="20"/>
              </w:rPr>
              <w:t>之</w:t>
            </w:r>
            <w:r w:rsidRPr="00507A98">
              <w:rPr>
                <w:rFonts w:ascii="標楷體" w:eastAsia="標楷體" w:hAnsi="標楷體" w:hint="eastAsia"/>
                <w:color w:val="000000"/>
                <w:sz w:val="20"/>
              </w:rPr>
              <w:t>資格認定</w:t>
            </w:r>
          </w:p>
        </w:tc>
        <w:tc>
          <w:tcPr>
            <w:tcW w:w="1134" w:type="dxa"/>
            <w:tcBorders>
              <w:top w:val="double" w:sz="4" w:space="0" w:color="auto"/>
              <w:left w:val="single" w:sz="4" w:space="0" w:color="auto"/>
              <w:bottom w:val="double" w:sz="4" w:space="0" w:color="auto"/>
              <w:right w:val="single" w:sz="4" w:space="0" w:color="auto"/>
            </w:tcBorders>
          </w:tcPr>
          <w:p w:rsidR="009B012C" w:rsidRPr="00507A98" w:rsidRDefault="009B012C" w:rsidP="009B012C">
            <w:pPr>
              <w:jc w:val="both"/>
              <w:rPr>
                <w:rFonts w:ascii="標楷體" w:eastAsia="標楷體" w:hAnsi="標楷體"/>
                <w:color w:val="000000"/>
                <w:sz w:val="20"/>
              </w:rPr>
            </w:pPr>
            <w:r w:rsidRPr="00507A98">
              <w:rPr>
                <w:rFonts w:ascii="標楷體" w:eastAsia="標楷體" w:hAnsi="標楷體" w:hint="eastAsia"/>
                <w:color w:val="000000"/>
                <w:sz w:val="20"/>
              </w:rPr>
              <w:t>符合第</w:t>
            </w:r>
            <w:r w:rsidR="00945D53">
              <w:rPr>
                <w:rFonts w:ascii="標楷體" w:eastAsia="標楷體" w:hAnsi="標楷體" w:hint="eastAsia"/>
                <w:color w:val="000000"/>
                <w:sz w:val="20"/>
              </w:rPr>
              <w:t>四</w:t>
            </w:r>
            <w:r w:rsidRPr="00507A98">
              <w:rPr>
                <w:rFonts w:ascii="標楷體" w:eastAsia="標楷體" w:hAnsi="標楷體" w:hint="eastAsia"/>
                <w:color w:val="000000"/>
                <w:sz w:val="20"/>
              </w:rPr>
              <w:t>點第一、二、三、五、六</w:t>
            </w:r>
            <w:r>
              <w:rPr>
                <w:rFonts w:ascii="標楷體" w:eastAsia="標楷體" w:hAnsi="標楷體" w:hint="eastAsia"/>
                <w:color w:val="000000"/>
                <w:sz w:val="20"/>
              </w:rPr>
              <w:t>、七</w:t>
            </w:r>
            <w:r w:rsidRPr="00507A98">
              <w:rPr>
                <w:rFonts w:ascii="標楷體" w:eastAsia="標楷體" w:hAnsi="標楷體" w:hint="eastAsia"/>
                <w:color w:val="000000"/>
                <w:sz w:val="20"/>
              </w:rPr>
              <w:t>款規定者</w:t>
            </w:r>
            <w:r w:rsidR="00824ED2">
              <w:rPr>
                <w:rFonts w:ascii="標楷體" w:eastAsia="標楷體" w:hAnsi="標楷體" w:hint="eastAsia"/>
                <w:color w:val="000000"/>
                <w:sz w:val="20"/>
              </w:rPr>
              <w:t>，</w:t>
            </w:r>
            <w:r w:rsidR="00824ED2" w:rsidRPr="00507A98">
              <w:rPr>
                <w:rFonts w:ascii="標楷體" w:eastAsia="標楷體" w:hAnsi="標楷體" w:hint="eastAsia"/>
                <w:color w:val="000000"/>
                <w:sz w:val="20"/>
              </w:rPr>
              <w:t>子女或孫子女就讀國內公立或立案之私立高級中等以上學校</w:t>
            </w:r>
            <w:r w:rsidRPr="00507A98">
              <w:rPr>
                <w:rFonts w:ascii="標楷體" w:eastAsia="標楷體" w:hAnsi="標楷體" w:hint="eastAsia"/>
                <w:color w:val="000000"/>
                <w:sz w:val="20"/>
              </w:rPr>
              <w:t>。</w:t>
            </w:r>
          </w:p>
        </w:tc>
        <w:tc>
          <w:tcPr>
            <w:tcW w:w="1338" w:type="dxa"/>
            <w:tcBorders>
              <w:top w:val="double" w:sz="4" w:space="0" w:color="auto"/>
              <w:left w:val="single" w:sz="4" w:space="0" w:color="auto"/>
              <w:bottom w:val="double" w:sz="4" w:space="0" w:color="auto"/>
              <w:right w:val="single" w:sz="4" w:space="0" w:color="auto"/>
            </w:tcBorders>
          </w:tcPr>
          <w:p w:rsidR="009B012C" w:rsidRPr="00507A98" w:rsidRDefault="00824ED2" w:rsidP="009B012C">
            <w:pPr>
              <w:jc w:val="both"/>
              <w:rPr>
                <w:rFonts w:ascii="標楷體" w:eastAsia="標楷體" w:hAnsi="標楷體"/>
                <w:color w:val="000000"/>
                <w:sz w:val="20"/>
              </w:rPr>
            </w:pPr>
            <w:r w:rsidRPr="00217C14">
              <w:rPr>
                <w:rFonts w:ascii="標楷體" w:eastAsia="標楷體" w:hAnsi="標楷體" w:hint="eastAsia"/>
                <w:color w:val="000000"/>
                <w:sz w:val="20"/>
              </w:rPr>
              <w:t>隨時提出申請，每年重新認定身份。</w:t>
            </w:r>
          </w:p>
        </w:tc>
        <w:tc>
          <w:tcPr>
            <w:tcW w:w="2040" w:type="dxa"/>
            <w:tcBorders>
              <w:top w:val="double" w:sz="4" w:space="0" w:color="auto"/>
              <w:left w:val="single" w:sz="4" w:space="0" w:color="auto"/>
              <w:bottom w:val="double" w:sz="4" w:space="0" w:color="auto"/>
              <w:right w:val="single" w:sz="4" w:space="0" w:color="auto"/>
            </w:tcBorders>
          </w:tcPr>
          <w:p w:rsidR="009B012C" w:rsidRPr="00507A98" w:rsidRDefault="009B012C" w:rsidP="009B012C">
            <w:pPr>
              <w:ind w:left="200" w:hangingChars="100" w:hanging="200"/>
              <w:jc w:val="both"/>
              <w:rPr>
                <w:rFonts w:ascii="標楷體" w:eastAsia="標楷體" w:hAnsi="標楷體"/>
                <w:color w:val="000000"/>
                <w:sz w:val="20"/>
              </w:rPr>
            </w:pPr>
            <w:r w:rsidRPr="00507A98">
              <w:rPr>
                <w:rFonts w:ascii="標楷體" w:eastAsia="標楷體" w:hAnsi="標楷體" w:hint="eastAsia"/>
                <w:color w:val="000000"/>
                <w:sz w:val="20"/>
              </w:rPr>
              <w:t>1.就讀高中高職減免學雜費百分之六十。</w:t>
            </w:r>
          </w:p>
          <w:p w:rsidR="009B012C" w:rsidRPr="00507A98" w:rsidRDefault="009B012C" w:rsidP="009B012C">
            <w:pPr>
              <w:ind w:left="200" w:hangingChars="100" w:hanging="200"/>
              <w:jc w:val="both"/>
              <w:rPr>
                <w:rFonts w:ascii="標楷體" w:eastAsia="標楷體" w:hAnsi="標楷體"/>
                <w:color w:val="000000"/>
                <w:sz w:val="20"/>
              </w:rPr>
            </w:pPr>
            <w:r w:rsidRPr="00507A98">
              <w:rPr>
                <w:rFonts w:ascii="標楷體" w:eastAsia="標楷體" w:hAnsi="標楷體" w:hint="eastAsia"/>
                <w:color w:val="000000"/>
                <w:sz w:val="20"/>
              </w:rPr>
              <w:t>2.就讀大專院校減免學雜費百分之六十。</w:t>
            </w:r>
          </w:p>
        </w:tc>
        <w:tc>
          <w:tcPr>
            <w:tcW w:w="4134" w:type="dxa"/>
            <w:tcBorders>
              <w:top w:val="double" w:sz="4" w:space="0" w:color="auto"/>
              <w:left w:val="single" w:sz="4" w:space="0" w:color="auto"/>
              <w:bottom w:val="double" w:sz="4" w:space="0" w:color="auto"/>
              <w:right w:val="single" w:sz="4" w:space="0" w:color="auto"/>
            </w:tcBorders>
          </w:tcPr>
          <w:p w:rsidR="009B012C" w:rsidRPr="00507A98" w:rsidRDefault="009B012C" w:rsidP="009B012C">
            <w:pPr>
              <w:jc w:val="both"/>
              <w:rPr>
                <w:rFonts w:ascii="標楷體" w:eastAsia="標楷體" w:hAnsi="標楷體"/>
                <w:color w:val="000000"/>
                <w:sz w:val="20"/>
              </w:rPr>
            </w:pPr>
            <w:r w:rsidRPr="00507A98">
              <w:rPr>
                <w:rFonts w:ascii="標楷體" w:eastAsia="標楷體" w:hAnsi="標楷體" w:hint="eastAsia"/>
                <w:color w:val="000000"/>
                <w:sz w:val="20"/>
              </w:rPr>
              <w:t>1.申請表和調查表</w:t>
            </w:r>
          </w:p>
          <w:p w:rsidR="009B012C" w:rsidRPr="00507A98" w:rsidRDefault="009B012C" w:rsidP="009B012C">
            <w:pPr>
              <w:jc w:val="both"/>
              <w:rPr>
                <w:rFonts w:ascii="標楷體" w:eastAsia="標楷體" w:hAnsi="標楷體"/>
                <w:color w:val="000000"/>
                <w:sz w:val="20"/>
              </w:rPr>
            </w:pPr>
            <w:r w:rsidRPr="00507A98">
              <w:rPr>
                <w:rFonts w:ascii="標楷體" w:eastAsia="標楷體" w:hAnsi="標楷體" w:hint="eastAsia"/>
                <w:color w:val="000000"/>
                <w:sz w:val="20"/>
              </w:rPr>
              <w:t>2.</w:t>
            </w:r>
            <w:r w:rsidRPr="00BC4C5C">
              <w:rPr>
                <w:rFonts w:ascii="標楷體" w:eastAsia="標楷體" w:hAnsi="標楷體" w:hint="eastAsia"/>
                <w:color w:val="000000"/>
                <w:sz w:val="20"/>
              </w:rPr>
              <w:t>高中職以上學生檢附學生證正反面影本</w:t>
            </w:r>
          </w:p>
          <w:p w:rsidR="009B012C" w:rsidRPr="00507A98" w:rsidRDefault="009B012C" w:rsidP="009B012C">
            <w:pPr>
              <w:jc w:val="both"/>
              <w:rPr>
                <w:rFonts w:ascii="標楷體" w:eastAsia="標楷體" w:hAnsi="標楷體"/>
                <w:color w:val="000000"/>
                <w:sz w:val="20"/>
              </w:rPr>
            </w:pPr>
            <w:r w:rsidRPr="00507A98">
              <w:rPr>
                <w:rFonts w:ascii="標楷體" w:eastAsia="標楷體" w:hAnsi="標楷體" w:hint="eastAsia"/>
                <w:color w:val="000000"/>
                <w:sz w:val="20"/>
              </w:rPr>
              <w:t xml:space="preserve">3.其他相關證明文件 </w:t>
            </w:r>
          </w:p>
        </w:tc>
        <w:tc>
          <w:tcPr>
            <w:tcW w:w="1276" w:type="dxa"/>
            <w:tcBorders>
              <w:top w:val="double" w:sz="4" w:space="0" w:color="auto"/>
              <w:left w:val="single" w:sz="4" w:space="0" w:color="auto"/>
              <w:bottom w:val="double" w:sz="4" w:space="0" w:color="auto"/>
            </w:tcBorders>
          </w:tcPr>
          <w:p w:rsidR="009B012C" w:rsidRPr="00507A98" w:rsidRDefault="008442AB" w:rsidP="00A02A57">
            <w:pPr>
              <w:snapToGrid w:val="0"/>
              <w:ind w:right="113"/>
              <w:jc w:val="both"/>
              <w:rPr>
                <w:rFonts w:ascii="標楷體" w:eastAsia="標楷體" w:hAnsi="標楷體"/>
                <w:color w:val="000000"/>
                <w:sz w:val="20"/>
              </w:rPr>
            </w:pPr>
            <w:r w:rsidRPr="00A02A57">
              <w:rPr>
                <w:rFonts w:ascii="標楷體" w:eastAsia="標楷體" w:hAnsi="標楷體" w:hint="eastAsia"/>
                <w:color w:val="000000"/>
                <w:sz w:val="20"/>
              </w:rPr>
              <w:t>就讀國內公立或立案之私立高級中等以上學校者，於註冊時檢附相關證明文件，向就讀學校申請學雜費減免。</w:t>
            </w:r>
          </w:p>
        </w:tc>
      </w:tr>
      <w:tr w:rsidR="00812537" w:rsidRPr="00507A98" w:rsidTr="00AF1621">
        <w:trPr>
          <w:cantSplit/>
          <w:trHeight w:val="1948"/>
        </w:trPr>
        <w:tc>
          <w:tcPr>
            <w:tcW w:w="993" w:type="dxa"/>
            <w:tcBorders>
              <w:top w:val="double" w:sz="4" w:space="0" w:color="auto"/>
              <w:right w:val="single" w:sz="4" w:space="0" w:color="auto"/>
            </w:tcBorders>
            <w:vAlign w:val="center"/>
          </w:tcPr>
          <w:p w:rsidR="00812537" w:rsidRPr="00507A98" w:rsidRDefault="00812537" w:rsidP="00812537">
            <w:pPr>
              <w:jc w:val="center"/>
              <w:rPr>
                <w:rFonts w:ascii="標楷體" w:eastAsia="標楷體" w:hAnsi="標楷體"/>
                <w:color w:val="000000"/>
                <w:sz w:val="20"/>
              </w:rPr>
            </w:pPr>
            <w:r>
              <w:rPr>
                <w:rFonts w:ascii="標楷體" w:eastAsia="標楷體" w:hAnsi="標楷體" w:hint="eastAsia"/>
                <w:color w:val="000000"/>
                <w:sz w:val="20"/>
              </w:rPr>
              <w:t>八</w:t>
            </w:r>
            <w:r w:rsidRPr="00507A98">
              <w:rPr>
                <w:rFonts w:ascii="標楷體" w:eastAsia="標楷體" w:hAnsi="標楷體" w:hint="eastAsia"/>
                <w:color w:val="000000"/>
                <w:sz w:val="20"/>
              </w:rPr>
              <w:t>、</w:t>
            </w:r>
            <w:r w:rsidR="00C92E86" w:rsidRPr="00C92E86">
              <w:rPr>
                <w:rFonts w:ascii="標楷體" w:eastAsia="標楷體" w:hAnsi="標楷體" w:hint="eastAsia"/>
                <w:color w:val="000000"/>
                <w:sz w:val="20"/>
              </w:rPr>
              <w:t>創業貸款補助之身分認定</w:t>
            </w:r>
          </w:p>
        </w:tc>
        <w:tc>
          <w:tcPr>
            <w:tcW w:w="1134" w:type="dxa"/>
            <w:tcBorders>
              <w:top w:val="double" w:sz="4" w:space="0" w:color="auto"/>
              <w:left w:val="single" w:sz="4" w:space="0" w:color="auto"/>
              <w:right w:val="single" w:sz="4" w:space="0" w:color="auto"/>
            </w:tcBorders>
          </w:tcPr>
          <w:p w:rsidR="00812537" w:rsidRPr="00507A98" w:rsidRDefault="00812537" w:rsidP="00812537">
            <w:pPr>
              <w:jc w:val="both"/>
              <w:rPr>
                <w:rFonts w:ascii="標楷體" w:eastAsia="標楷體" w:hAnsi="標楷體"/>
                <w:color w:val="000000"/>
                <w:sz w:val="20"/>
              </w:rPr>
            </w:pPr>
            <w:r w:rsidRPr="00507A98">
              <w:rPr>
                <w:rFonts w:ascii="標楷體" w:eastAsia="標楷體" w:hAnsi="標楷體" w:hint="eastAsia"/>
                <w:color w:val="000000"/>
                <w:sz w:val="20"/>
              </w:rPr>
              <w:t>符合第</w:t>
            </w:r>
            <w:r w:rsidR="00945D53">
              <w:rPr>
                <w:rFonts w:ascii="標楷體" w:eastAsia="標楷體" w:hAnsi="標楷體" w:hint="eastAsia"/>
                <w:color w:val="000000"/>
                <w:sz w:val="20"/>
              </w:rPr>
              <w:t>四</w:t>
            </w:r>
            <w:r w:rsidRPr="00507A98">
              <w:rPr>
                <w:rFonts w:ascii="標楷體" w:eastAsia="標楷體" w:hAnsi="標楷體" w:hint="eastAsia"/>
                <w:color w:val="000000"/>
                <w:sz w:val="20"/>
              </w:rPr>
              <w:t>點第一、二、三、五、六款規定者。</w:t>
            </w:r>
          </w:p>
        </w:tc>
        <w:tc>
          <w:tcPr>
            <w:tcW w:w="1338" w:type="dxa"/>
            <w:tcBorders>
              <w:top w:val="double" w:sz="4" w:space="0" w:color="auto"/>
              <w:left w:val="single" w:sz="4" w:space="0" w:color="auto"/>
              <w:right w:val="single" w:sz="4" w:space="0" w:color="auto"/>
            </w:tcBorders>
          </w:tcPr>
          <w:p w:rsidR="00812537" w:rsidRPr="00507A98" w:rsidRDefault="00824ED2" w:rsidP="00812537">
            <w:pPr>
              <w:jc w:val="both"/>
              <w:rPr>
                <w:rFonts w:ascii="標楷體" w:eastAsia="標楷體" w:hAnsi="標楷體"/>
                <w:color w:val="000000"/>
                <w:sz w:val="20"/>
              </w:rPr>
            </w:pPr>
            <w:r w:rsidRPr="00217C14">
              <w:rPr>
                <w:rFonts w:ascii="標楷體" w:eastAsia="標楷體" w:hAnsi="標楷體" w:hint="eastAsia"/>
                <w:color w:val="000000"/>
                <w:sz w:val="20"/>
              </w:rPr>
              <w:t>隨時提出申請。</w:t>
            </w:r>
          </w:p>
        </w:tc>
        <w:tc>
          <w:tcPr>
            <w:tcW w:w="2040" w:type="dxa"/>
            <w:tcBorders>
              <w:top w:val="double" w:sz="4" w:space="0" w:color="auto"/>
              <w:left w:val="single" w:sz="4" w:space="0" w:color="auto"/>
              <w:right w:val="single" w:sz="4" w:space="0" w:color="auto"/>
            </w:tcBorders>
          </w:tcPr>
          <w:p w:rsidR="00812537" w:rsidRPr="00507A98" w:rsidRDefault="00812537" w:rsidP="00812537">
            <w:pPr>
              <w:jc w:val="both"/>
              <w:rPr>
                <w:rFonts w:ascii="標楷體" w:eastAsia="標楷體" w:hAnsi="標楷體"/>
                <w:color w:val="000000"/>
                <w:sz w:val="20"/>
              </w:rPr>
            </w:pPr>
            <w:r w:rsidRPr="00812537">
              <w:rPr>
                <w:rFonts w:ascii="標楷體" w:eastAsia="標楷體" w:hAnsi="標楷體" w:hint="eastAsia"/>
                <w:color w:val="000000"/>
                <w:sz w:val="20"/>
              </w:rPr>
              <w:t>年滿2</w:t>
            </w:r>
            <w:r w:rsidRPr="00812537">
              <w:rPr>
                <w:rFonts w:ascii="標楷體" w:eastAsia="標楷體" w:hAnsi="標楷體"/>
                <w:color w:val="000000"/>
                <w:sz w:val="20"/>
              </w:rPr>
              <w:t>0</w:t>
            </w:r>
            <w:r w:rsidRPr="00812537">
              <w:rPr>
                <w:rFonts w:ascii="標楷體" w:eastAsia="標楷體" w:hAnsi="標楷體" w:hint="eastAsia"/>
                <w:color w:val="000000"/>
                <w:sz w:val="20"/>
              </w:rPr>
              <w:t>歲者，請持社政單位開立之證明向金融機構申請政府舉辦之微型創業鳳凰貸款、青年創業及啟動金貸款。</w:t>
            </w:r>
          </w:p>
        </w:tc>
        <w:tc>
          <w:tcPr>
            <w:tcW w:w="4134" w:type="dxa"/>
            <w:tcBorders>
              <w:top w:val="double" w:sz="4" w:space="0" w:color="auto"/>
              <w:left w:val="single" w:sz="4" w:space="0" w:color="auto"/>
              <w:right w:val="single" w:sz="4" w:space="0" w:color="auto"/>
            </w:tcBorders>
          </w:tcPr>
          <w:p w:rsidR="00812537" w:rsidRPr="00507A98" w:rsidRDefault="00812537" w:rsidP="00812537">
            <w:pPr>
              <w:jc w:val="both"/>
              <w:rPr>
                <w:rFonts w:ascii="標楷體" w:eastAsia="標楷體" w:hAnsi="標楷體"/>
                <w:color w:val="000000"/>
                <w:sz w:val="20"/>
              </w:rPr>
            </w:pPr>
            <w:r w:rsidRPr="00507A98">
              <w:rPr>
                <w:rFonts w:ascii="標楷體" w:eastAsia="標楷體" w:hAnsi="標楷體" w:hint="eastAsia"/>
                <w:color w:val="000000"/>
                <w:sz w:val="20"/>
              </w:rPr>
              <w:t>1.申請表和調查表</w:t>
            </w:r>
          </w:p>
          <w:p w:rsidR="00812537" w:rsidRPr="00507A98" w:rsidRDefault="00812537" w:rsidP="00812537">
            <w:pPr>
              <w:jc w:val="both"/>
              <w:rPr>
                <w:rFonts w:ascii="標楷體" w:eastAsia="標楷體" w:hAnsi="標楷體"/>
                <w:color w:val="000000"/>
                <w:sz w:val="20"/>
              </w:rPr>
            </w:pPr>
            <w:r w:rsidRPr="00507A98">
              <w:rPr>
                <w:rFonts w:ascii="標楷體" w:eastAsia="標楷體" w:hAnsi="標楷體" w:hint="eastAsia"/>
                <w:color w:val="000000"/>
                <w:sz w:val="20"/>
              </w:rPr>
              <w:t>2.</w:t>
            </w:r>
            <w:r w:rsidRPr="00BC4C5C">
              <w:rPr>
                <w:rFonts w:ascii="標楷體" w:eastAsia="標楷體" w:hAnsi="標楷體" w:hint="eastAsia"/>
                <w:color w:val="000000"/>
                <w:sz w:val="20"/>
              </w:rPr>
              <w:t>高中職以上學生檢附學生證正反面影本</w:t>
            </w:r>
          </w:p>
          <w:p w:rsidR="00812537" w:rsidRPr="00507A98" w:rsidRDefault="00812537" w:rsidP="00812537">
            <w:pPr>
              <w:jc w:val="both"/>
              <w:rPr>
                <w:rFonts w:ascii="標楷體" w:eastAsia="標楷體" w:hAnsi="標楷體"/>
                <w:color w:val="000000"/>
                <w:sz w:val="20"/>
              </w:rPr>
            </w:pPr>
            <w:r w:rsidRPr="00507A98">
              <w:rPr>
                <w:rFonts w:ascii="標楷體" w:eastAsia="標楷體" w:hAnsi="標楷體" w:hint="eastAsia"/>
                <w:color w:val="000000"/>
                <w:sz w:val="20"/>
              </w:rPr>
              <w:t xml:space="preserve">3.其他相關證明文件 </w:t>
            </w:r>
          </w:p>
        </w:tc>
        <w:tc>
          <w:tcPr>
            <w:tcW w:w="1276" w:type="dxa"/>
            <w:tcBorders>
              <w:top w:val="double" w:sz="4" w:space="0" w:color="auto"/>
              <w:left w:val="single" w:sz="4" w:space="0" w:color="auto"/>
            </w:tcBorders>
          </w:tcPr>
          <w:p w:rsidR="00812537" w:rsidRPr="00507A98" w:rsidRDefault="00812537" w:rsidP="00812537">
            <w:pPr>
              <w:jc w:val="both"/>
              <w:rPr>
                <w:rFonts w:ascii="標楷體" w:eastAsia="標楷體" w:hAnsi="標楷體"/>
                <w:color w:val="000000"/>
                <w:sz w:val="20"/>
              </w:rPr>
            </w:pPr>
          </w:p>
        </w:tc>
      </w:tr>
    </w:tbl>
    <w:p w:rsidR="00060172" w:rsidRDefault="00060172" w:rsidP="00BD3F7B">
      <w:pPr>
        <w:snapToGrid w:val="0"/>
        <w:jc w:val="both"/>
        <w:rPr>
          <w:color w:val="000000"/>
        </w:rPr>
      </w:pPr>
    </w:p>
    <w:sectPr w:rsidR="00060172" w:rsidSect="00202AB4">
      <w:footerReference w:type="even" r:id="rId9"/>
      <w:footerReference w:type="default" r:id="rId10"/>
      <w:pgSz w:w="11907" w:h="16840"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BC9" w:rsidRDefault="00C54BC9">
      <w:r>
        <w:separator/>
      </w:r>
    </w:p>
  </w:endnote>
  <w:endnote w:type="continuationSeparator" w:id="0">
    <w:p w:rsidR="00C54BC9" w:rsidRDefault="00C54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0F0" w:rsidRDefault="002C60F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C60F0" w:rsidRDefault="002C60F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0F0" w:rsidRDefault="002C60F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34805">
      <w:rPr>
        <w:rStyle w:val="a7"/>
        <w:noProof/>
      </w:rPr>
      <w:t>1</w:t>
    </w:r>
    <w:r>
      <w:rPr>
        <w:rStyle w:val="a7"/>
      </w:rPr>
      <w:fldChar w:fldCharType="end"/>
    </w:r>
  </w:p>
  <w:p w:rsidR="002C60F0" w:rsidRDefault="002C60F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BC9" w:rsidRDefault="00C54BC9">
      <w:r>
        <w:separator/>
      </w:r>
    </w:p>
  </w:footnote>
  <w:footnote w:type="continuationSeparator" w:id="0">
    <w:p w:rsidR="00C54BC9" w:rsidRDefault="00C54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84CA5"/>
    <w:multiLevelType w:val="hybridMultilevel"/>
    <w:tmpl w:val="12EC6AE8"/>
    <w:lvl w:ilvl="0" w:tplc="78EEE52A">
      <w:start w:val="4"/>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0E0019F"/>
    <w:multiLevelType w:val="hybridMultilevel"/>
    <w:tmpl w:val="A830C120"/>
    <w:lvl w:ilvl="0" w:tplc="271CD72E">
      <w:start w:val="4"/>
      <w:numFmt w:val="ideographLegalTraditional"/>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2E792069"/>
    <w:multiLevelType w:val="hybridMultilevel"/>
    <w:tmpl w:val="79FAF4E8"/>
    <w:lvl w:ilvl="0" w:tplc="D5BAFCEC">
      <w:start w:val="4"/>
      <w:numFmt w:val="ideographLegalTraditional"/>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nsid w:val="3B782E30"/>
    <w:multiLevelType w:val="singleLevel"/>
    <w:tmpl w:val="29E22D28"/>
    <w:lvl w:ilvl="0">
      <w:start w:val="1"/>
      <w:numFmt w:val="ideographLegalTraditional"/>
      <w:lvlText w:val="%1、"/>
      <w:lvlJc w:val="left"/>
      <w:pPr>
        <w:tabs>
          <w:tab w:val="num" w:pos="570"/>
        </w:tabs>
        <w:ind w:left="570" w:hanging="570"/>
      </w:pPr>
      <w:rPr>
        <w:rFonts w:hint="eastAsia"/>
      </w:rPr>
    </w:lvl>
  </w:abstractNum>
  <w:abstractNum w:abstractNumId="4">
    <w:nsid w:val="3FD92B1D"/>
    <w:multiLevelType w:val="singleLevel"/>
    <w:tmpl w:val="6D946324"/>
    <w:lvl w:ilvl="0">
      <w:start w:val="1"/>
      <w:numFmt w:val="taiwaneseCountingThousand"/>
      <w:lvlText w:val="（%1）"/>
      <w:lvlJc w:val="left"/>
      <w:pPr>
        <w:tabs>
          <w:tab w:val="num" w:pos="1335"/>
        </w:tabs>
        <w:ind w:left="1335" w:hanging="855"/>
      </w:pPr>
      <w:rPr>
        <w:rFonts w:hint="eastAsia"/>
      </w:rPr>
    </w:lvl>
  </w:abstractNum>
  <w:abstractNum w:abstractNumId="5">
    <w:nsid w:val="4DBD1F70"/>
    <w:multiLevelType w:val="hybridMultilevel"/>
    <w:tmpl w:val="0F06C0EA"/>
    <w:lvl w:ilvl="0" w:tplc="2C90F328">
      <w:start w:val="4"/>
      <w:numFmt w:val="ideographLegalTraditional"/>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4DC7132D"/>
    <w:multiLevelType w:val="hybridMultilevel"/>
    <w:tmpl w:val="CE4E41E4"/>
    <w:lvl w:ilvl="0" w:tplc="DE3AFAE6">
      <w:start w:val="3"/>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nsid w:val="50D000C6"/>
    <w:multiLevelType w:val="hybridMultilevel"/>
    <w:tmpl w:val="E41E1668"/>
    <w:lvl w:ilvl="0" w:tplc="5A0E356C">
      <w:start w:val="4"/>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7119259B"/>
    <w:multiLevelType w:val="hybridMultilevel"/>
    <w:tmpl w:val="54325708"/>
    <w:lvl w:ilvl="0" w:tplc="D76AA1F8">
      <w:start w:val="4"/>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4"/>
  </w:num>
  <w:num w:numId="3">
    <w:abstractNumId w:val="0"/>
  </w:num>
  <w:num w:numId="4">
    <w:abstractNumId w:val="8"/>
  </w:num>
  <w:num w:numId="5">
    <w:abstractNumId w:val="6"/>
  </w:num>
  <w:num w:numId="6">
    <w:abstractNumId w:val="5"/>
  </w:num>
  <w:num w:numId="7">
    <w:abstractNumId w:val="2"/>
  </w:num>
  <w:num w:numId="8">
    <w:abstractNumId w:val="1"/>
  </w:num>
  <w:num w:numId="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14E"/>
    <w:rsid w:val="00003CE6"/>
    <w:rsid w:val="00017BF6"/>
    <w:rsid w:val="00022319"/>
    <w:rsid w:val="000279B3"/>
    <w:rsid w:val="0004017F"/>
    <w:rsid w:val="00043548"/>
    <w:rsid w:val="00044B20"/>
    <w:rsid w:val="000451F6"/>
    <w:rsid w:val="0005553C"/>
    <w:rsid w:val="00060172"/>
    <w:rsid w:val="000616D0"/>
    <w:rsid w:val="0006308A"/>
    <w:rsid w:val="000634D2"/>
    <w:rsid w:val="00070238"/>
    <w:rsid w:val="0008201D"/>
    <w:rsid w:val="000961B7"/>
    <w:rsid w:val="000C1A47"/>
    <w:rsid w:val="000E3066"/>
    <w:rsid w:val="000F6D95"/>
    <w:rsid w:val="00103DE1"/>
    <w:rsid w:val="001105E5"/>
    <w:rsid w:val="00111228"/>
    <w:rsid w:val="00111BCA"/>
    <w:rsid w:val="0011644B"/>
    <w:rsid w:val="00140FAB"/>
    <w:rsid w:val="00141E9E"/>
    <w:rsid w:val="00166C77"/>
    <w:rsid w:val="00180EE8"/>
    <w:rsid w:val="00183FC3"/>
    <w:rsid w:val="0019471D"/>
    <w:rsid w:val="00195A63"/>
    <w:rsid w:val="001A161B"/>
    <w:rsid w:val="001A2EB8"/>
    <w:rsid w:val="001B1330"/>
    <w:rsid w:val="001B3F60"/>
    <w:rsid w:val="001C0BEC"/>
    <w:rsid w:val="001C7050"/>
    <w:rsid w:val="001D0410"/>
    <w:rsid w:val="001D246F"/>
    <w:rsid w:val="001D68DA"/>
    <w:rsid w:val="001E5CDA"/>
    <w:rsid w:val="001F22D4"/>
    <w:rsid w:val="00202AB4"/>
    <w:rsid w:val="00205045"/>
    <w:rsid w:val="002107EF"/>
    <w:rsid w:val="00217C14"/>
    <w:rsid w:val="00220BE3"/>
    <w:rsid w:val="002221BA"/>
    <w:rsid w:val="00243B08"/>
    <w:rsid w:val="0026519A"/>
    <w:rsid w:val="00273759"/>
    <w:rsid w:val="002806D7"/>
    <w:rsid w:val="0028107A"/>
    <w:rsid w:val="002849C9"/>
    <w:rsid w:val="00285E17"/>
    <w:rsid w:val="00287891"/>
    <w:rsid w:val="00287E32"/>
    <w:rsid w:val="00294C1B"/>
    <w:rsid w:val="00297517"/>
    <w:rsid w:val="002C0311"/>
    <w:rsid w:val="002C60F0"/>
    <w:rsid w:val="002E28CD"/>
    <w:rsid w:val="00301CD0"/>
    <w:rsid w:val="00303FEC"/>
    <w:rsid w:val="00305EA6"/>
    <w:rsid w:val="00313353"/>
    <w:rsid w:val="00316631"/>
    <w:rsid w:val="003274DC"/>
    <w:rsid w:val="00375FC4"/>
    <w:rsid w:val="00380A73"/>
    <w:rsid w:val="00386D94"/>
    <w:rsid w:val="003875D2"/>
    <w:rsid w:val="003942BA"/>
    <w:rsid w:val="003A05E8"/>
    <w:rsid w:val="003A2CD7"/>
    <w:rsid w:val="003A763C"/>
    <w:rsid w:val="003B0C6C"/>
    <w:rsid w:val="003B26C5"/>
    <w:rsid w:val="003B4557"/>
    <w:rsid w:val="003B7D1A"/>
    <w:rsid w:val="003C632C"/>
    <w:rsid w:val="003E290F"/>
    <w:rsid w:val="0040142E"/>
    <w:rsid w:val="00402E20"/>
    <w:rsid w:val="004064BC"/>
    <w:rsid w:val="004334EE"/>
    <w:rsid w:val="00445594"/>
    <w:rsid w:val="00451DFE"/>
    <w:rsid w:val="00471F1E"/>
    <w:rsid w:val="00475C7F"/>
    <w:rsid w:val="00495807"/>
    <w:rsid w:val="004959F3"/>
    <w:rsid w:val="004A0A58"/>
    <w:rsid w:val="004A3DC4"/>
    <w:rsid w:val="004A6B32"/>
    <w:rsid w:val="004B4CDF"/>
    <w:rsid w:val="004C3600"/>
    <w:rsid w:val="004D4A50"/>
    <w:rsid w:val="004E2028"/>
    <w:rsid w:val="004F3B4B"/>
    <w:rsid w:val="004F4F98"/>
    <w:rsid w:val="00507A98"/>
    <w:rsid w:val="005107CA"/>
    <w:rsid w:val="00513F6E"/>
    <w:rsid w:val="005248D4"/>
    <w:rsid w:val="00536E20"/>
    <w:rsid w:val="00536FC3"/>
    <w:rsid w:val="00541C29"/>
    <w:rsid w:val="00545C3F"/>
    <w:rsid w:val="00545E13"/>
    <w:rsid w:val="00551C7B"/>
    <w:rsid w:val="00552C81"/>
    <w:rsid w:val="00562372"/>
    <w:rsid w:val="005777F1"/>
    <w:rsid w:val="0058414E"/>
    <w:rsid w:val="00585B54"/>
    <w:rsid w:val="005950E5"/>
    <w:rsid w:val="00597D7F"/>
    <w:rsid w:val="005A461C"/>
    <w:rsid w:val="005B0104"/>
    <w:rsid w:val="005D2C0C"/>
    <w:rsid w:val="00612014"/>
    <w:rsid w:val="00626EC5"/>
    <w:rsid w:val="00635D67"/>
    <w:rsid w:val="00637939"/>
    <w:rsid w:val="006548F6"/>
    <w:rsid w:val="006578AA"/>
    <w:rsid w:val="00666B35"/>
    <w:rsid w:val="006763E8"/>
    <w:rsid w:val="0067652D"/>
    <w:rsid w:val="0067793C"/>
    <w:rsid w:val="006A4215"/>
    <w:rsid w:val="006A4F58"/>
    <w:rsid w:val="006C2999"/>
    <w:rsid w:val="006E2914"/>
    <w:rsid w:val="006F66CE"/>
    <w:rsid w:val="00715134"/>
    <w:rsid w:val="00717C96"/>
    <w:rsid w:val="00720767"/>
    <w:rsid w:val="00720D90"/>
    <w:rsid w:val="0072563B"/>
    <w:rsid w:val="0074636A"/>
    <w:rsid w:val="00760ECF"/>
    <w:rsid w:val="00772933"/>
    <w:rsid w:val="00781069"/>
    <w:rsid w:val="007922D2"/>
    <w:rsid w:val="007A43DB"/>
    <w:rsid w:val="007B5533"/>
    <w:rsid w:val="007C3E8F"/>
    <w:rsid w:val="007D707B"/>
    <w:rsid w:val="007E1308"/>
    <w:rsid w:val="007E2AA0"/>
    <w:rsid w:val="007E2DA2"/>
    <w:rsid w:val="007F4460"/>
    <w:rsid w:val="007F7C98"/>
    <w:rsid w:val="008048C3"/>
    <w:rsid w:val="00812537"/>
    <w:rsid w:val="00813262"/>
    <w:rsid w:val="008141BF"/>
    <w:rsid w:val="008223EF"/>
    <w:rsid w:val="00822496"/>
    <w:rsid w:val="00824ED2"/>
    <w:rsid w:val="0083274F"/>
    <w:rsid w:val="008442AB"/>
    <w:rsid w:val="00846564"/>
    <w:rsid w:val="00846B8B"/>
    <w:rsid w:val="00867244"/>
    <w:rsid w:val="00870AF9"/>
    <w:rsid w:val="00870E11"/>
    <w:rsid w:val="00886FE2"/>
    <w:rsid w:val="00887B58"/>
    <w:rsid w:val="008A0D45"/>
    <w:rsid w:val="008A5B3C"/>
    <w:rsid w:val="008B2CB3"/>
    <w:rsid w:val="008D3C37"/>
    <w:rsid w:val="008E0108"/>
    <w:rsid w:val="008E197C"/>
    <w:rsid w:val="008E19CE"/>
    <w:rsid w:val="008E2D2D"/>
    <w:rsid w:val="008E7233"/>
    <w:rsid w:val="008F63AC"/>
    <w:rsid w:val="0090051A"/>
    <w:rsid w:val="00906BE4"/>
    <w:rsid w:val="00911CAF"/>
    <w:rsid w:val="009169E6"/>
    <w:rsid w:val="009217EF"/>
    <w:rsid w:val="00922CEA"/>
    <w:rsid w:val="009262E2"/>
    <w:rsid w:val="00935194"/>
    <w:rsid w:val="009405A2"/>
    <w:rsid w:val="00945D53"/>
    <w:rsid w:val="00962E90"/>
    <w:rsid w:val="00982C74"/>
    <w:rsid w:val="00990868"/>
    <w:rsid w:val="00995502"/>
    <w:rsid w:val="009B012C"/>
    <w:rsid w:val="009C2DD0"/>
    <w:rsid w:val="009D2FC5"/>
    <w:rsid w:val="009D311C"/>
    <w:rsid w:val="009D4BAC"/>
    <w:rsid w:val="009D7EFA"/>
    <w:rsid w:val="009F5968"/>
    <w:rsid w:val="00A02A57"/>
    <w:rsid w:val="00A138BD"/>
    <w:rsid w:val="00A6023D"/>
    <w:rsid w:val="00A964A1"/>
    <w:rsid w:val="00A9720A"/>
    <w:rsid w:val="00A97F38"/>
    <w:rsid w:val="00AA0C6D"/>
    <w:rsid w:val="00AB04FE"/>
    <w:rsid w:val="00AB3589"/>
    <w:rsid w:val="00AB6337"/>
    <w:rsid w:val="00AC2506"/>
    <w:rsid w:val="00AE52A3"/>
    <w:rsid w:val="00AF1621"/>
    <w:rsid w:val="00AF6A3B"/>
    <w:rsid w:val="00B020CF"/>
    <w:rsid w:val="00B03C6E"/>
    <w:rsid w:val="00B062E1"/>
    <w:rsid w:val="00B1198F"/>
    <w:rsid w:val="00B15744"/>
    <w:rsid w:val="00B237E2"/>
    <w:rsid w:val="00B369AE"/>
    <w:rsid w:val="00B52795"/>
    <w:rsid w:val="00B63E97"/>
    <w:rsid w:val="00B64D81"/>
    <w:rsid w:val="00B7040D"/>
    <w:rsid w:val="00B70AF1"/>
    <w:rsid w:val="00B71E44"/>
    <w:rsid w:val="00B774B8"/>
    <w:rsid w:val="00B81C36"/>
    <w:rsid w:val="00B849F8"/>
    <w:rsid w:val="00B86F67"/>
    <w:rsid w:val="00B90213"/>
    <w:rsid w:val="00BA1B2F"/>
    <w:rsid w:val="00BB7CF2"/>
    <w:rsid w:val="00BC45D6"/>
    <w:rsid w:val="00BC486D"/>
    <w:rsid w:val="00BC4C5C"/>
    <w:rsid w:val="00BC711B"/>
    <w:rsid w:val="00BD13EC"/>
    <w:rsid w:val="00BD3A17"/>
    <w:rsid w:val="00BD3F7B"/>
    <w:rsid w:val="00BE219E"/>
    <w:rsid w:val="00BE5D08"/>
    <w:rsid w:val="00BE7095"/>
    <w:rsid w:val="00BF1151"/>
    <w:rsid w:val="00BF63F7"/>
    <w:rsid w:val="00C10EDF"/>
    <w:rsid w:val="00C1125F"/>
    <w:rsid w:val="00C134CC"/>
    <w:rsid w:val="00C21C28"/>
    <w:rsid w:val="00C32F88"/>
    <w:rsid w:val="00C330B4"/>
    <w:rsid w:val="00C35E87"/>
    <w:rsid w:val="00C54BC9"/>
    <w:rsid w:val="00C556CA"/>
    <w:rsid w:val="00C56341"/>
    <w:rsid w:val="00C56EB6"/>
    <w:rsid w:val="00C606C4"/>
    <w:rsid w:val="00C708DD"/>
    <w:rsid w:val="00C721AA"/>
    <w:rsid w:val="00C7398E"/>
    <w:rsid w:val="00C80A3E"/>
    <w:rsid w:val="00C81650"/>
    <w:rsid w:val="00C8292F"/>
    <w:rsid w:val="00C860FB"/>
    <w:rsid w:val="00C92E86"/>
    <w:rsid w:val="00CA09CC"/>
    <w:rsid w:val="00CA0A7F"/>
    <w:rsid w:val="00CA794D"/>
    <w:rsid w:val="00CA7F11"/>
    <w:rsid w:val="00CB530D"/>
    <w:rsid w:val="00CB54A5"/>
    <w:rsid w:val="00CB7709"/>
    <w:rsid w:val="00CF3B14"/>
    <w:rsid w:val="00CF5B52"/>
    <w:rsid w:val="00CF76D3"/>
    <w:rsid w:val="00D14CFE"/>
    <w:rsid w:val="00D2046B"/>
    <w:rsid w:val="00D331E1"/>
    <w:rsid w:val="00D33405"/>
    <w:rsid w:val="00D41AC0"/>
    <w:rsid w:val="00D843B3"/>
    <w:rsid w:val="00D8479C"/>
    <w:rsid w:val="00D94891"/>
    <w:rsid w:val="00DA1D87"/>
    <w:rsid w:val="00DC0BCD"/>
    <w:rsid w:val="00DC4A87"/>
    <w:rsid w:val="00DD6BB6"/>
    <w:rsid w:val="00DE664D"/>
    <w:rsid w:val="00DE69DC"/>
    <w:rsid w:val="00DE76E2"/>
    <w:rsid w:val="00E11999"/>
    <w:rsid w:val="00E32199"/>
    <w:rsid w:val="00E34805"/>
    <w:rsid w:val="00E50723"/>
    <w:rsid w:val="00E54B70"/>
    <w:rsid w:val="00E640E5"/>
    <w:rsid w:val="00E74B4C"/>
    <w:rsid w:val="00E8047B"/>
    <w:rsid w:val="00E84CE3"/>
    <w:rsid w:val="00E9367C"/>
    <w:rsid w:val="00EA3C9A"/>
    <w:rsid w:val="00EA3F55"/>
    <w:rsid w:val="00F022DC"/>
    <w:rsid w:val="00F05574"/>
    <w:rsid w:val="00F20B60"/>
    <w:rsid w:val="00F215B8"/>
    <w:rsid w:val="00F520D9"/>
    <w:rsid w:val="00F614D8"/>
    <w:rsid w:val="00F70F34"/>
    <w:rsid w:val="00F900AD"/>
    <w:rsid w:val="00F90895"/>
    <w:rsid w:val="00FC094C"/>
    <w:rsid w:val="00FC0CA6"/>
    <w:rsid w:val="00FC415E"/>
    <w:rsid w:val="00FD5AD3"/>
    <w:rsid w:val="00FD7C83"/>
    <w:rsid w:val="00FE21BE"/>
    <w:rsid w:val="00FE2640"/>
    <w:rsid w:val="00FE72EB"/>
    <w:rsid w:val="00FF45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framePr w:hSpace="180" w:wrap="around" w:vAnchor="page" w:hAnchor="text" w:x="473" w:y="1258"/>
      <w:widowControl/>
      <w:ind w:left="113"/>
    </w:pPr>
    <w:rPr>
      <w:rFonts w:ascii="標楷體" w:eastAsia="標楷體"/>
      <w:szCs w:val="20"/>
    </w:rPr>
  </w:style>
  <w:style w:type="paragraph" w:styleId="a3">
    <w:name w:val="Block Text"/>
    <w:basedOn w:val="a"/>
    <w:pPr>
      <w:framePr w:hSpace="180" w:wrap="around" w:vAnchor="page" w:hAnchor="text" w:x="577" w:y="1258"/>
      <w:ind w:left="113" w:right="113"/>
    </w:pPr>
    <w:rPr>
      <w:rFonts w:ascii="新細明體"/>
      <w:sz w:val="20"/>
      <w:szCs w:val="20"/>
    </w:rPr>
  </w:style>
  <w:style w:type="paragraph" w:styleId="a4">
    <w:name w:val="Body Text Indent"/>
    <w:basedOn w:val="a"/>
    <w:pPr>
      <w:snapToGrid w:val="0"/>
      <w:ind w:leftChars="200" w:left="1320" w:hangingChars="300" w:hanging="840"/>
      <w:jc w:val="both"/>
    </w:pPr>
    <w:rPr>
      <w:rFonts w:ascii="標楷體" w:eastAsia="標楷體"/>
      <w:sz w:val="28"/>
    </w:rPr>
  </w:style>
  <w:style w:type="paragraph" w:styleId="3">
    <w:name w:val="Body Text Indent 3"/>
    <w:basedOn w:val="a"/>
    <w:pPr>
      <w:snapToGrid w:val="0"/>
      <w:ind w:left="560" w:hangingChars="200" w:hanging="560"/>
    </w:pPr>
    <w:rPr>
      <w:rFonts w:ascii="標楷體" w:eastAsia="標楷體"/>
      <w:sz w:val="28"/>
    </w:rPr>
  </w:style>
  <w:style w:type="paragraph" w:styleId="a5">
    <w:name w:val="Plain Text"/>
    <w:basedOn w:val="a"/>
    <w:rPr>
      <w:rFonts w:ascii="細明體" w:eastAsia="細明體" w:hAnsi="Courier New"/>
      <w:szCs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table" w:styleId="a8">
    <w:name w:val="Table Grid"/>
    <w:basedOn w:val="a1"/>
    <w:rsid w:val="00C5634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287E32"/>
    <w:rPr>
      <w:sz w:val="18"/>
      <w:szCs w:val="18"/>
    </w:rPr>
  </w:style>
  <w:style w:type="paragraph" w:styleId="aa">
    <w:name w:val="annotation text"/>
    <w:basedOn w:val="a"/>
    <w:semiHidden/>
    <w:rsid w:val="00287E32"/>
  </w:style>
  <w:style w:type="paragraph" w:styleId="ab">
    <w:name w:val="annotation subject"/>
    <w:basedOn w:val="aa"/>
    <w:next w:val="aa"/>
    <w:semiHidden/>
    <w:rsid w:val="00287E32"/>
    <w:rPr>
      <w:b/>
      <w:bCs/>
    </w:rPr>
  </w:style>
  <w:style w:type="paragraph" w:styleId="ac">
    <w:name w:val="Balloon Text"/>
    <w:basedOn w:val="a"/>
    <w:semiHidden/>
    <w:rsid w:val="00287E32"/>
    <w:rPr>
      <w:rFonts w:ascii="Arial" w:hAnsi="Arial"/>
      <w:sz w:val="18"/>
      <w:szCs w:val="18"/>
    </w:rPr>
  </w:style>
  <w:style w:type="paragraph" w:styleId="ad">
    <w:name w:val="header"/>
    <w:basedOn w:val="a"/>
    <w:link w:val="ae"/>
    <w:uiPriority w:val="99"/>
    <w:rsid w:val="003875D2"/>
    <w:pPr>
      <w:tabs>
        <w:tab w:val="center" w:pos="4153"/>
        <w:tab w:val="right" w:pos="8306"/>
      </w:tabs>
      <w:snapToGrid w:val="0"/>
    </w:pPr>
    <w:rPr>
      <w:sz w:val="20"/>
      <w:szCs w:val="20"/>
    </w:rPr>
  </w:style>
  <w:style w:type="character" w:customStyle="1" w:styleId="ae">
    <w:name w:val="頁首 字元"/>
    <w:link w:val="ad"/>
    <w:uiPriority w:val="99"/>
    <w:rsid w:val="003875D2"/>
    <w:rPr>
      <w:kern w:val="2"/>
    </w:rPr>
  </w:style>
  <w:style w:type="paragraph" w:styleId="HTML">
    <w:name w:val="HTML Preformatted"/>
    <w:basedOn w:val="a"/>
    <w:link w:val="HTML0"/>
    <w:uiPriority w:val="99"/>
    <w:unhideWhenUsed/>
    <w:rsid w:val="00BE5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BE5D08"/>
    <w:rPr>
      <w:rFonts w:ascii="細明體" w:eastAsia="細明體" w:hAnsi="細明體" w:cs="細明體"/>
      <w:sz w:val="24"/>
      <w:szCs w:val="24"/>
    </w:rPr>
  </w:style>
  <w:style w:type="character" w:styleId="af">
    <w:name w:val="Hyperlink"/>
    <w:uiPriority w:val="99"/>
    <w:unhideWhenUsed/>
    <w:rsid w:val="002107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framePr w:hSpace="180" w:wrap="around" w:vAnchor="page" w:hAnchor="text" w:x="473" w:y="1258"/>
      <w:widowControl/>
      <w:ind w:left="113"/>
    </w:pPr>
    <w:rPr>
      <w:rFonts w:ascii="標楷體" w:eastAsia="標楷體"/>
      <w:szCs w:val="20"/>
    </w:rPr>
  </w:style>
  <w:style w:type="paragraph" w:styleId="a3">
    <w:name w:val="Block Text"/>
    <w:basedOn w:val="a"/>
    <w:pPr>
      <w:framePr w:hSpace="180" w:wrap="around" w:vAnchor="page" w:hAnchor="text" w:x="577" w:y="1258"/>
      <w:ind w:left="113" w:right="113"/>
    </w:pPr>
    <w:rPr>
      <w:rFonts w:ascii="新細明體"/>
      <w:sz w:val="20"/>
      <w:szCs w:val="20"/>
    </w:rPr>
  </w:style>
  <w:style w:type="paragraph" w:styleId="a4">
    <w:name w:val="Body Text Indent"/>
    <w:basedOn w:val="a"/>
    <w:pPr>
      <w:snapToGrid w:val="0"/>
      <w:ind w:leftChars="200" w:left="1320" w:hangingChars="300" w:hanging="840"/>
      <w:jc w:val="both"/>
    </w:pPr>
    <w:rPr>
      <w:rFonts w:ascii="標楷體" w:eastAsia="標楷體"/>
      <w:sz w:val="28"/>
    </w:rPr>
  </w:style>
  <w:style w:type="paragraph" w:styleId="3">
    <w:name w:val="Body Text Indent 3"/>
    <w:basedOn w:val="a"/>
    <w:pPr>
      <w:snapToGrid w:val="0"/>
      <w:ind w:left="560" w:hangingChars="200" w:hanging="560"/>
    </w:pPr>
    <w:rPr>
      <w:rFonts w:ascii="標楷體" w:eastAsia="標楷體"/>
      <w:sz w:val="28"/>
    </w:rPr>
  </w:style>
  <w:style w:type="paragraph" w:styleId="a5">
    <w:name w:val="Plain Text"/>
    <w:basedOn w:val="a"/>
    <w:rPr>
      <w:rFonts w:ascii="細明體" w:eastAsia="細明體" w:hAnsi="Courier New"/>
      <w:szCs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table" w:styleId="a8">
    <w:name w:val="Table Grid"/>
    <w:basedOn w:val="a1"/>
    <w:rsid w:val="00C5634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287E32"/>
    <w:rPr>
      <w:sz w:val="18"/>
      <w:szCs w:val="18"/>
    </w:rPr>
  </w:style>
  <w:style w:type="paragraph" w:styleId="aa">
    <w:name w:val="annotation text"/>
    <w:basedOn w:val="a"/>
    <w:semiHidden/>
    <w:rsid w:val="00287E32"/>
  </w:style>
  <w:style w:type="paragraph" w:styleId="ab">
    <w:name w:val="annotation subject"/>
    <w:basedOn w:val="aa"/>
    <w:next w:val="aa"/>
    <w:semiHidden/>
    <w:rsid w:val="00287E32"/>
    <w:rPr>
      <w:b/>
      <w:bCs/>
    </w:rPr>
  </w:style>
  <w:style w:type="paragraph" w:styleId="ac">
    <w:name w:val="Balloon Text"/>
    <w:basedOn w:val="a"/>
    <w:semiHidden/>
    <w:rsid w:val="00287E32"/>
    <w:rPr>
      <w:rFonts w:ascii="Arial" w:hAnsi="Arial"/>
      <w:sz w:val="18"/>
      <w:szCs w:val="18"/>
    </w:rPr>
  </w:style>
  <w:style w:type="paragraph" w:styleId="ad">
    <w:name w:val="header"/>
    <w:basedOn w:val="a"/>
    <w:link w:val="ae"/>
    <w:uiPriority w:val="99"/>
    <w:rsid w:val="003875D2"/>
    <w:pPr>
      <w:tabs>
        <w:tab w:val="center" w:pos="4153"/>
        <w:tab w:val="right" w:pos="8306"/>
      </w:tabs>
      <w:snapToGrid w:val="0"/>
    </w:pPr>
    <w:rPr>
      <w:sz w:val="20"/>
      <w:szCs w:val="20"/>
    </w:rPr>
  </w:style>
  <w:style w:type="character" w:customStyle="1" w:styleId="ae">
    <w:name w:val="頁首 字元"/>
    <w:link w:val="ad"/>
    <w:uiPriority w:val="99"/>
    <w:rsid w:val="003875D2"/>
    <w:rPr>
      <w:kern w:val="2"/>
    </w:rPr>
  </w:style>
  <w:style w:type="paragraph" w:styleId="HTML">
    <w:name w:val="HTML Preformatted"/>
    <w:basedOn w:val="a"/>
    <w:link w:val="HTML0"/>
    <w:uiPriority w:val="99"/>
    <w:unhideWhenUsed/>
    <w:rsid w:val="00BE5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BE5D08"/>
    <w:rPr>
      <w:rFonts w:ascii="細明體" w:eastAsia="細明體" w:hAnsi="細明體" w:cs="細明體"/>
      <w:sz w:val="24"/>
      <w:szCs w:val="24"/>
    </w:rPr>
  </w:style>
  <w:style w:type="character" w:styleId="af">
    <w:name w:val="Hyperlink"/>
    <w:uiPriority w:val="99"/>
    <w:unhideWhenUsed/>
    <w:rsid w:val="002107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34439">
      <w:bodyDiv w:val="1"/>
      <w:marLeft w:val="0"/>
      <w:marRight w:val="0"/>
      <w:marTop w:val="0"/>
      <w:marBottom w:val="0"/>
      <w:divBdr>
        <w:top w:val="none" w:sz="0" w:space="0" w:color="auto"/>
        <w:left w:val="none" w:sz="0" w:space="0" w:color="auto"/>
        <w:bottom w:val="none" w:sz="0" w:space="0" w:color="auto"/>
        <w:right w:val="none" w:sz="0" w:space="0" w:color="auto"/>
      </w:divBdr>
    </w:div>
    <w:div w:id="548957377">
      <w:bodyDiv w:val="1"/>
      <w:marLeft w:val="0"/>
      <w:marRight w:val="0"/>
      <w:marTop w:val="0"/>
      <w:marBottom w:val="0"/>
      <w:divBdr>
        <w:top w:val="none" w:sz="0" w:space="0" w:color="auto"/>
        <w:left w:val="none" w:sz="0" w:space="0" w:color="auto"/>
        <w:bottom w:val="none" w:sz="0" w:space="0" w:color="auto"/>
        <w:right w:val="none" w:sz="0" w:space="0" w:color="auto"/>
      </w:divBdr>
    </w:div>
    <w:div w:id="757754330">
      <w:bodyDiv w:val="1"/>
      <w:marLeft w:val="0"/>
      <w:marRight w:val="0"/>
      <w:marTop w:val="0"/>
      <w:marBottom w:val="0"/>
      <w:divBdr>
        <w:top w:val="none" w:sz="0" w:space="0" w:color="auto"/>
        <w:left w:val="none" w:sz="0" w:space="0" w:color="auto"/>
        <w:bottom w:val="none" w:sz="0" w:space="0" w:color="auto"/>
        <w:right w:val="none" w:sz="0" w:space="0" w:color="auto"/>
      </w:divBdr>
    </w:div>
    <w:div w:id="852916801">
      <w:bodyDiv w:val="1"/>
      <w:marLeft w:val="0"/>
      <w:marRight w:val="0"/>
      <w:marTop w:val="0"/>
      <w:marBottom w:val="0"/>
      <w:divBdr>
        <w:top w:val="none" w:sz="0" w:space="0" w:color="auto"/>
        <w:left w:val="none" w:sz="0" w:space="0" w:color="auto"/>
        <w:bottom w:val="none" w:sz="0" w:space="0" w:color="auto"/>
        <w:right w:val="none" w:sz="0" w:space="0" w:color="auto"/>
      </w:divBdr>
    </w:div>
    <w:div w:id="854542630">
      <w:bodyDiv w:val="1"/>
      <w:marLeft w:val="0"/>
      <w:marRight w:val="0"/>
      <w:marTop w:val="0"/>
      <w:marBottom w:val="0"/>
      <w:divBdr>
        <w:top w:val="none" w:sz="0" w:space="0" w:color="auto"/>
        <w:left w:val="none" w:sz="0" w:space="0" w:color="auto"/>
        <w:bottom w:val="none" w:sz="0" w:space="0" w:color="auto"/>
        <w:right w:val="none" w:sz="0" w:space="0" w:color="auto"/>
      </w:divBdr>
    </w:div>
    <w:div w:id="945889524">
      <w:bodyDiv w:val="1"/>
      <w:marLeft w:val="0"/>
      <w:marRight w:val="0"/>
      <w:marTop w:val="0"/>
      <w:marBottom w:val="0"/>
      <w:divBdr>
        <w:top w:val="none" w:sz="0" w:space="0" w:color="auto"/>
        <w:left w:val="none" w:sz="0" w:space="0" w:color="auto"/>
        <w:bottom w:val="none" w:sz="0" w:space="0" w:color="auto"/>
        <w:right w:val="none" w:sz="0" w:space="0" w:color="auto"/>
      </w:divBdr>
    </w:div>
    <w:div w:id="1034116057">
      <w:bodyDiv w:val="1"/>
      <w:marLeft w:val="0"/>
      <w:marRight w:val="0"/>
      <w:marTop w:val="0"/>
      <w:marBottom w:val="0"/>
      <w:divBdr>
        <w:top w:val="none" w:sz="0" w:space="0" w:color="auto"/>
        <w:left w:val="none" w:sz="0" w:space="0" w:color="auto"/>
        <w:bottom w:val="none" w:sz="0" w:space="0" w:color="auto"/>
        <w:right w:val="none" w:sz="0" w:space="0" w:color="auto"/>
      </w:divBdr>
    </w:div>
    <w:div w:id="1551067424">
      <w:bodyDiv w:val="1"/>
      <w:marLeft w:val="0"/>
      <w:marRight w:val="0"/>
      <w:marTop w:val="0"/>
      <w:marBottom w:val="0"/>
      <w:divBdr>
        <w:top w:val="none" w:sz="0" w:space="0" w:color="auto"/>
        <w:left w:val="none" w:sz="0" w:space="0" w:color="auto"/>
        <w:bottom w:val="none" w:sz="0" w:space="0" w:color="auto"/>
        <w:right w:val="none" w:sz="0" w:space="0" w:color="auto"/>
      </w:divBdr>
    </w:div>
    <w:div w:id="1644969047">
      <w:bodyDiv w:val="1"/>
      <w:marLeft w:val="0"/>
      <w:marRight w:val="0"/>
      <w:marTop w:val="0"/>
      <w:marBottom w:val="0"/>
      <w:divBdr>
        <w:top w:val="none" w:sz="0" w:space="0" w:color="auto"/>
        <w:left w:val="none" w:sz="0" w:space="0" w:color="auto"/>
        <w:bottom w:val="none" w:sz="0" w:space="0" w:color="auto"/>
        <w:right w:val="none" w:sz="0" w:space="0" w:color="auto"/>
      </w:divBdr>
    </w:div>
    <w:div w:id="1780679306">
      <w:bodyDiv w:val="1"/>
      <w:marLeft w:val="0"/>
      <w:marRight w:val="0"/>
      <w:marTop w:val="0"/>
      <w:marBottom w:val="0"/>
      <w:divBdr>
        <w:top w:val="none" w:sz="0" w:space="0" w:color="auto"/>
        <w:left w:val="none" w:sz="0" w:space="0" w:color="auto"/>
        <w:bottom w:val="none" w:sz="0" w:space="0" w:color="auto"/>
        <w:right w:val="none" w:sz="0" w:space="0" w:color="auto"/>
      </w:divBdr>
    </w:div>
    <w:div w:id="202427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moj.gov.tw/LawClass/LawContent.aspx?PCODE=H007004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特殊境遇家庭扶助項目、補助對象與申請方式1100224.dotx</Template>
  <TotalTime>0</TotalTime>
  <Pages>2</Pages>
  <Words>332</Words>
  <Characters>1894</Characters>
  <Application>Microsoft Office Word</Application>
  <DocSecurity>0</DocSecurity>
  <Lines>15</Lines>
  <Paragraphs>4</Paragraphs>
  <ScaleCrop>false</ScaleCrop>
  <Company/>
  <LinksUpToDate>false</LinksUpToDate>
  <CharactersWithSpaces>2222</CharactersWithSpaces>
  <SharedDoc>false</SharedDoc>
  <HLinks>
    <vt:vector size="6" baseType="variant">
      <vt:variant>
        <vt:i4>68</vt:i4>
      </vt:variant>
      <vt:variant>
        <vt:i4>0</vt:i4>
      </vt:variant>
      <vt:variant>
        <vt:i4>0</vt:i4>
      </vt:variant>
      <vt:variant>
        <vt:i4>5</vt:i4>
      </vt:variant>
      <vt:variant>
        <vt:lpwstr>http://law.moj.gov.tw/LawClass/LawContent.aspx?PCODE=H0070049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臺中縣辦理九十一年度特殊境遇婦女家庭扶助實施計畫</dc:title>
  <dc:creator>asus</dc:creator>
  <cp:lastModifiedBy>asus</cp:lastModifiedBy>
  <cp:revision>2</cp:revision>
  <cp:lastPrinted>2018-06-29T08:34:00Z</cp:lastPrinted>
  <dcterms:created xsi:type="dcterms:W3CDTF">2021-02-24T01:29:00Z</dcterms:created>
  <dcterms:modified xsi:type="dcterms:W3CDTF">2021-02-24T01:29:00Z</dcterms:modified>
</cp:coreProperties>
</file>